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FBDF" w14:textId="77777777" w:rsidR="00F7731E" w:rsidRPr="000367B6" w:rsidRDefault="00000000" w:rsidP="000367B6">
      <w:pPr>
        <w:spacing w:after="114" w:line="240" w:lineRule="auto"/>
        <w:ind w:left="0" w:firstLine="709"/>
        <w:jc w:val="right"/>
        <w:rPr>
          <w:sz w:val="18"/>
          <w:szCs w:val="18"/>
        </w:rPr>
      </w:pPr>
      <w:r w:rsidRPr="000367B6">
        <w:rPr>
          <w:b/>
          <w:sz w:val="18"/>
          <w:szCs w:val="18"/>
        </w:rPr>
        <w:t xml:space="preserve">Для предоставления клиентам в банке </w:t>
      </w:r>
    </w:p>
    <w:p w14:paraId="6FA15487" w14:textId="77777777" w:rsidR="00F7731E" w:rsidRPr="000367B6" w:rsidRDefault="00000000" w:rsidP="000367B6">
      <w:pPr>
        <w:spacing w:after="29" w:line="240" w:lineRule="auto"/>
        <w:ind w:right="4" w:firstLine="709"/>
        <w:jc w:val="center"/>
        <w:rPr>
          <w:sz w:val="18"/>
          <w:szCs w:val="18"/>
        </w:rPr>
      </w:pPr>
      <w:r w:rsidRPr="000367B6">
        <w:rPr>
          <w:b/>
          <w:sz w:val="18"/>
          <w:szCs w:val="18"/>
        </w:rPr>
        <w:t xml:space="preserve">ПАМЯТКА ДЕРЖАТЕЛЯ </w:t>
      </w:r>
    </w:p>
    <w:p w14:paraId="1B34B9EE" w14:textId="77777777" w:rsidR="00F7731E" w:rsidRPr="000367B6" w:rsidRDefault="00000000" w:rsidP="000367B6">
      <w:pPr>
        <w:spacing w:after="0" w:line="240" w:lineRule="auto"/>
        <w:ind w:right="1" w:firstLine="709"/>
        <w:jc w:val="center"/>
        <w:rPr>
          <w:sz w:val="18"/>
          <w:szCs w:val="18"/>
        </w:rPr>
      </w:pPr>
      <w:r w:rsidRPr="000367B6">
        <w:rPr>
          <w:b/>
          <w:sz w:val="18"/>
          <w:szCs w:val="18"/>
        </w:rPr>
        <w:t xml:space="preserve">«Единой цифровой карты жителя Рязанской области» (далее – ЕЦК) </w:t>
      </w:r>
    </w:p>
    <w:p w14:paraId="50CD8EBD" w14:textId="77777777" w:rsidR="00F7731E" w:rsidRPr="000367B6" w:rsidRDefault="00000000" w:rsidP="000367B6">
      <w:pPr>
        <w:spacing w:after="0" w:line="240" w:lineRule="auto"/>
        <w:ind w:left="567" w:firstLine="709"/>
        <w:rPr>
          <w:sz w:val="18"/>
          <w:szCs w:val="18"/>
        </w:rPr>
      </w:pPr>
      <w:r w:rsidRPr="000367B6">
        <w:rPr>
          <w:b/>
          <w:sz w:val="18"/>
          <w:szCs w:val="18"/>
        </w:rPr>
        <w:t xml:space="preserve"> </w:t>
      </w:r>
    </w:p>
    <w:p w14:paraId="78E9DA19" w14:textId="77777777" w:rsidR="00F7731E" w:rsidRPr="000367B6" w:rsidRDefault="00000000" w:rsidP="000367B6">
      <w:pPr>
        <w:spacing w:after="26" w:line="240" w:lineRule="auto"/>
        <w:ind w:left="577" w:firstLine="709"/>
        <w:rPr>
          <w:sz w:val="18"/>
          <w:szCs w:val="18"/>
        </w:rPr>
      </w:pPr>
      <w:r w:rsidRPr="000367B6">
        <w:rPr>
          <w:b/>
          <w:sz w:val="18"/>
          <w:szCs w:val="18"/>
        </w:rPr>
        <w:t xml:space="preserve">Как использовать расчетное приложение ЕЦК? </w:t>
      </w:r>
    </w:p>
    <w:p w14:paraId="1DFAE0B4" w14:textId="77777777" w:rsidR="00F82290" w:rsidRPr="000367B6" w:rsidRDefault="00000000" w:rsidP="000367B6">
      <w:pPr>
        <w:spacing w:line="240" w:lineRule="auto"/>
        <w:ind w:left="-5" w:firstLine="709"/>
        <w:rPr>
          <w:sz w:val="18"/>
          <w:szCs w:val="18"/>
        </w:rPr>
      </w:pPr>
      <w:r w:rsidRPr="000367B6">
        <w:rPr>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0367B6" w:rsidRDefault="00000000" w:rsidP="000367B6">
      <w:pPr>
        <w:spacing w:line="240" w:lineRule="auto"/>
        <w:ind w:left="-5" w:firstLine="709"/>
        <w:rPr>
          <w:sz w:val="18"/>
          <w:szCs w:val="18"/>
        </w:rPr>
      </w:pPr>
      <w:r w:rsidRPr="000367B6">
        <w:rPr>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0367B6" w:rsidRDefault="00000000" w:rsidP="000367B6">
      <w:pPr>
        <w:spacing w:after="0" w:line="240" w:lineRule="auto"/>
        <w:ind w:left="0" w:right="481" w:firstLine="709"/>
        <w:rPr>
          <w:color w:val="FF0000"/>
          <w:sz w:val="18"/>
          <w:szCs w:val="18"/>
        </w:rPr>
      </w:pPr>
      <w:r w:rsidRPr="000367B6">
        <w:rPr>
          <w:sz w:val="18"/>
          <w:szCs w:val="18"/>
        </w:rPr>
        <w:t xml:space="preserve">          Сумма списывается с расчетного приложения ЕЦК при условии наличия не нем денежных средств. </w:t>
      </w:r>
      <w:r w:rsidRPr="000367B6">
        <w:rPr>
          <w:color w:val="FF0000"/>
          <w:sz w:val="18"/>
          <w:szCs w:val="18"/>
        </w:rPr>
        <w:t xml:space="preserve">           </w:t>
      </w:r>
    </w:p>
    <w:p w14:paraId="281B0F02" w14:textId="1C285480" w:rsidR="00F7731E" w:rsidRPr="000367B6" w:rsidRDefault="00000000" w:rsidP="000367B6">
      <w:pPr>
        <w:spacing w:after="0" w:line="240" w:lineRule="auto"/>
        <w:ind w:left="0" w:right="481" w:firstLine="709"/>
        <w:rPr>
          <w:sz w:val="18"/>
          <w:szCs w:val="18"/>
        </w:rPr>
      </w:pPr>
      <w:r w:rsidRPr="000367B6">
        <w:rPr>
          <w:color w:val="FF0000"/>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0367B6" w:rsidRDefault="00000000" w:rsidP="000367B6">
      <w:pPr>
        <w:spacing w:after="26" w:line="240" w:lineRule="auto"/>
        <w:ind w:left="-5" w:firstLine="709"/>
        <w:rPr>
          <w:sz w:val="18"/>
          <w:szCs w:val="18"/>
        </w:rPr>
      </w:pPr>
      <w:r w:rsidRPr="000367B6">
        <w:rPr>
          <w:b/>
          <w:sz w:val="18"/>
          <w:szCs w:val="18"/>
        </w:rPr>
        <w:t xml:space="preserve">            Как вывести ЕЦК из стоп-листа?  </w:t>
      </w:r>
    </w:p>
    <w:p w14:paraId="490D9965" w14:textId="68E2B029" w:rsidR="00F7731E" w:rsidRPr="000367B6" w:rsidRDefault="00000000" w:rsidP="000367B6">
      <w:pPr>
        <w:spacing w:line="240" w:lineRule="auto"/>
        <w:ind w:left="-5" w:firstLine="709"/>
        <w:rPr>
          <w:sz w:val="18"/>
          <w:szCs w:val="18"/>
        </w:rPr>
      </w:pPr>
      <w:r w:rsidRPr="000367B6">
        <w:rPr>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Pr="000367B6">
          <w:rPr>
            <w:sz w:val="18"/>
            <w:szCs w:val="18"/>
          </w:rPr>
          <w:t xml:space="preserve"> </w:t>
        </w:r>
      </w:hyperlink>
      <w:hyperlink r:id="rId6">
        <w:r w:rsidRPr="000367B6">
          <w:rPr>
            <w:color w:val="0563C1"/>
            <w:sz w:val="18"/>
            <w:szCs w:val="18"/>
            <w:u w:val="single" w:color="0563C1"/>
          </w:rPr>
          <w:t>https://bilet.nspk.ru/</w:t>
        </w:r>
      </w:hyperlink>
      <w:hyperlink r:id="rId7">
        <w:r w:rsidRPr="000367B6">
          <w:rPr>
            <w:sz w:val="18"/>
            <w:szCs w:val="18"/>
          </w:rPr>
          <w:t>.</w:t>
        </w:r>
      </w:hyperlink>
      <w:r w:rsidRPr="000367B6">
        <w:rPr>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0367B6" w:rsidRDefault="00000000" w:rsidP="000367B6">
      <w:pPr>
        <w:spacing w:line="240" w:lineRule="auto"/>
        <w:ind w:left="-5" w:firstLine="709"/>
        <w:rPr>
          <w:sz w:val="18"/>
          <w:szCs w:val="18"/>
        </w:rPr>
      </w:pPr>
      <w:r w:rsidRPr="000367B6">
        <w:rPr>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0367B6" w:rsidRDefault="00000000" w:rsidP="000367B6">
      <w:pPr>
        <w:spacing w:after="26" w:line="240" w:lineRule="auto"/>
        <w:ind w:left="-15" w:firstLine="709"/>
        <w:rPr>
          <w:sz w:val="18"/>
          <w:szCs w:val="18"/>
        </w:rPr>
      </w:pPr>
      <w:r w:rsidRPr="000367B6">
        <w:rPr>
          <w:b/>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0367B6" w:rsidRDefault="00B80E7D" w:rsidP="000367B6">
      <w:pPr>
        <w:pStyle w:val="a4"/>
        <w:shd w:val="clear" w:color="auto" w:fill="FFFFFF"/>
        <w:spacing w:before="0" w:beforeAutospacing="0" w:after="0" w:afterAutospacing="0"/>
        <w:ind w:firstLine="709"/>
        <w:rPr>
          <w:color w:val="000000"/>
          <w:kern w:val="2"/>
          <w:sz w:val="18"/>
          <w:szCs w:val="18"/>
          <w14:ligatures w14:val="standardContextual"/>
        </w:rPr>
      </w:pPr>
      <w:bookmarkStart w:id="0" w:name="_Hlk167369654"/>
      <w:r w:rsidRPr="000367B6">
        <w:rPr>
          <w:color w:val="000000"/>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0367B6" w:rsidRDefault="00B80E7D" w:rsidP="000367B6">
      <w:pPr>
        <w:pStyle w:val="a4"/>
        <w:shd w:val="clear" w:color="auto" w:fill="FFFFFF"/>
        <w:spacing w:before="0" w:beforeAutospacing="0" w:after="0" w:afterAutospacing="0"/>
        <w:ind w:firstLine="709"/>
        <w:rPr>
          <w:color w:val="000000"/>
          <w:kern w:val="2"/>
          <w:sz w:val="18"/>
          <w:szCs w:val="18"/>
          <w14:ligatures w14:val="standardContextual"/>
        </w:rPr>
      </w:pPr>
      <w:r w:rsidRPr="000367B6">
        <w:rPr>
          <w:color w:val="000000"/>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0367B6" w:rsidRDefault="00000000" w:rsidP="000367B6">
      <w:pPr>
        <w:spacing w:after="26" w:line="240" w:lineRule="auto"/>
        <w:ind w:left="-5" w:firstLine="709"/>
        <w:rPr>
          <w:sz w:val="18"/>
          <w:szCs w:val="18"/>
        </w:rPr>
      </w:pPr>
      <w:r w:rsidRPr="000367B6">
        <w:rPr>
          <w:b/>
          <w:sz w:val="18"/>
          <w:szCs w:val="18"/>
        </w:rPr>
        <w:t xml:space="preserve">        Что делать если ЕЦК утеряна, поломана или бракована? </w:t>
      </w:r>
    </w:p>
    <w:p w14:paraId="0334EB2C" w14:textId="77777777" w:rsidR="00F7731E" w:rsidRPr="000367B6" w:rsidRDefault="00000000" w:rsidP="000367B6">
      <w:pPr>
        <w:spacing w:line="240" w:lineRule="auto"/>
        <w:ind w:left="-5" w:firstLine="709"/>
        <w:rPr>
          <w:sz w:val="18"/>
          <w:szCs w:val="18"/>
        </w:rPr>
      </w:pPr>
      <w:r w:rsidRPr="000367B6">
        <w:rPr>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0367B6" w:rsidRDefault="00000000" w:rsidP="000367B6">
      <w:pPr>
        <w:spacing w:line="240" w:lineRule="auto"/>
        <w:ind w:left="-5" w:firstLine="709"/>
        <w:rPr>
          <w:sz w:val="18"/>
          <w:szCs w:val="18"/>
        </w:rPr>
      </w:pPr>
      <w:r w:rsidRPr="000367B6">
        <w:rPr>
          <w:sz w:val="18"/>
          <w:szCs w:val="18"/>
        </w:rPr>
        <w:t xml:space="preserve">При блокировке расчетного приложения, блокируются в том числе все остальные приложения на ЕЦК. </w:t>
      </w:r>
    </w:p>
    <w:p w14:paraId="77FDE67F" w14:textId="77777777" w:rsidR="005327DE" w:rsidRPr="000367B6" w:rsidRDefault="005327DE" w:rsidP="000367B6">
      <w:pPr>
        <w:spacing w:after="0" w:line="240" w:lineRule="auto"/>
        <w:ind w:left="-5" w:firstLine="709"/>
        <w:rPr>
          <w:sz w:val="18"/>
          <w:szCs w:val="18"/>
        </w:rPr>
      </w:pPr>
      <w:r w:rsidRPr="000367B6">
        <w:rPr>
          <w:sz w:val="18"/>
          <w:szCs w:val="18"/>
        </w:rPr>
        <w:t xml:space="preserve">Телефоны службы поддержки:  </w:t>
      </w:r>
    </w:p>
    <w:p w14:paraId="6280881A" w14:textId="77777777" w:rsidR="005327DE" w:rsidRPr="000367B6" w:rsidRDefault="005327DE" w:rsidP="000367B6">
      <w:pPr>
        <w:numPr>
          <w:ilvl w:val="0"/>
          <w:numId w:val="5"/>
        </w:numPr>
        <w:spacing w:after="0" w:line="240" w:lineRule="auto"/>
        <w:ind w:right="294" w:firstLine="709"/>
        <w:rPr>
          <w:sz w:val="18"/>
          <w:szCs w:val="18"/>
        </w:rPr>
      </w:pPr>
      <w:r w:rsidRPr="000367B6">
        <w:rPr>
          <w:sz w:val="18"/>
          <w:szCs w:val="18"/>
        </w:rPr>
        <w:t xml:space="preserve">Банк: ПАО ВТБ 8 900 603 40 17, </w:t>
      </w:r>
    </w:p>
    <w:p w14:paraId="77F231EC" w14:textId="77777777" w:rsidR="005327DE" w:rsidRPr="000367B6" w:rsidRDefault="005327DE" w:rsidP="000367B6">
      <w:pPr>
        <w:numPr>
          <w:ilvl w:val="0"/>
          <w:numId w:val="5"/>
        </w:numPr>
        <w:spacing w:after="0" w:line="240" w:lineRule="auto"/>
        <w:ind w:right="294" w:firstLine="709"/>
        <w:rPr>
          <w:sz w:val="18"/>
          <w:szCs w:val="18"/>
        </w:rPr>
      </w:pPr>
      <w:r w:rsidRPr="000367B6">
        <w:rPr>
          <w:sz w:val="18"/>
          <w:szCs w:val="18"/>
        </w:rPr>
        <w:t xml:space="preserve">Оператор ЕЦК: 8 800 250 56 59. </w:t>
      </w:r>
      <w:r w:rsidRPr="000367B6">
        <w:rPr>
          <w:b/>
          <w:sz w:val="18"/>
          <w:szCs w:val="18"/>
        </w:rPr>
        <w:t xml:space="preserve">      </w:t>
      </w:r>
    </w:p>
    <w:p w14:paraId="326E7D3A" w14:textId="77777777" w:rsidR="00F82290" w:rsidRPr="000367B6" w:rsidRDefault="00F82290" w:rsidP="000367B6">
      <w:pPr>
        <w:pStyle w:val="a3"/>
        <w:spacing w:after="10" w:line="240" w:lineRule="auto"/>
        <w:ind w:left="173" w:firstLine="709"/>
        <w:rPr>
          <w:b/>
          <w:color w:val="auto"/>
          <w:sz w:val="18"/>
          <w:szCs w:val="18"/>
        </w:rPr>
      </w:pPr>
      <w:r w:rsidRPr="000367B6">
        <w:rPr>
          <w:b/>
          <w:sz w:val="18"/>
          <w:szCs w:val="18"/>
        </w:rPr>
        <w:t xml:space="preserve">Как </w:t>
      </w:r>
      <w:r w:rsidRPr="000367B6">
        <w:rPr>
          <w:b/>
          <w:color w:val="auto"/>
          <w:sz w:val="18"/>
          <w:szCs w:val="18"/>
        </w:rPr>
        <w:t xml:space="preserve">использовать ЕЦК с тарифным планом «Электронной кошелек» в общественном транспорте, для граждан без учета меры социальной поддержки? </w:t>
      </w:r>
    </w:p>
    <w:p w14:paraId="76A1407E" w14:textId="77777777" w:rsidR="00F82290" w:rsidRPr="000367B6" w:rsidRDefault="00F82290" w:rsidP="000367B6">
      <w:pPr>
        <w:pStyle w:val="a3"/>
        <w:spacing w:after="10" w:line="240" w:lineRule="auto"/>
        <w:ind w:left="173" w:firstLine="709"/>
        <w:rPr>
          <w:sz w:val="18"/>
          <w:szCs w:val="18"/>
        </w:rPr>
      </w:pPr>
    </w:p>
    <w:p w14:paraId="53C6D6D6" w14:textId="77777777" w:rsidR="00F82290" w:rsidRPr="000367B6" w:rsidRDefault="00F82290" w:rsidP="000367B6">
      <w:pPr>
        <w:pStyle w:val="a3"/>
        <w:spacing w:line="240" w:lineRule="auto"/>
        <w:ind w:left="173" w:firstLine="709"/>
        <w:rPr>
          <w:sz w:val="18"/>
          <w:szCs w:val="18"/>
        </w:rPr>
      </w:pPr>
      <w:r w:rsidRPr="000367B6">
        <w:rPr>
          <w:sz w:val="18"/>
          <w:szCs w:val="18"/>
        </w:rPr>
        <w:t>При использовании тарифного плана</w:t>
      </w:r>
      <w:hyperlink r:id="rId8">
        <w:r w:rsidRPr="000367B6">
          <w:rPr>
            <w:sz w:val="18"/>
            <w:szCs w:val="18"/>
          </w:rPr>
          <w:t xml:space="preserve"> </w:t>
        </w:r>
      </w:hyperlink>
      <w:r w:rsidRPr="000367B6">
        <w:rPr>
          <w:sz w:val="18"/>
          <w:szCs w:val="18"/>
        </w:rPr>
        <w:t>«Электронный кошелек</w:t>
      </w:r>
      <w:hyperlink r:id="rId9">
        <w:r w:rsidRPr="000367B6">
          <w:rPr>
            <w:sz w:val="18"/>
            <w:szCs w:val="18"/>
          </w:rPr>
          <w:t>»</w:t>
        </w:r>
      </w:hyperlink>
      <w:hyperlink r:id="rId10">
        <w:r w:rsidRPr="000367B6">
          <w:rPr>
            <w:sz w:val="18"/>
            <w:szCs w:val="18"/>
          </w:rPr>
          <w:t xml:space="preserve"> </w:t>
        </w:r>
      </w:hyperlink>
      <w:r w:rsidRPr="000367B6">
        <w:rPr>
          <w:sz w:val="18"/>
          <w:szCs w:val="18"/>
        </w:rPr>
        <w:t xml:space="preserve">денежные средства списываются с согласно установленным тарифам на 1 поездку. </w:t>
      </w:r>
    </w:p>
    <w:p w14:paraId="0E2CB580" w14:textId="77777777" w:rsidR="00F82290" w:rsidRPr="000367B6" w:rsidRDefault="00F82290" w:rsidP="000367B6">
      <w:pPr>
        <w:pStyle w:val="a3"/>
        <w:spacing w:line="240" w:lineRule="auto"/>
        <w:ind w:left="173" w:firstLine="709"/>
        <w:rPr>
          <w:sz w:val="18"/>
          <w:szCs w:val="18"/>
        </w:rPr>
      </w:pPr>
      <w:r w:rsidRPr="000367B6">
        <w:rPr>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77777777" w:rsidR="00F82290" w:rsidRPr="000367B6" w:rsidRDefault="00F82290" w:rsidP="000367B6">
      <w:pPr>
        <w:pStyle w:val="a3"/>
        <w:spacing w:line="240" w:lineRule="auto"/>
        <w:ind w:left="173" w:firstLine="709"/>
        <w:rPr>
          <w:sz w:val="18"/>
          <w:szCs w:val="18"/>
        </w:rPr>
      </w:pPr>
      <w:r w:rsidRPr="000367B6">
        <w:rPr>
          <w:sz w:val="18"/>
          <w:szCs w:val="18"/>
        </w:rP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15000 рублей. </w:t>
      </w:r>
    </w:p>
    <w:p w14:paraId="5CFF787A" w14:textId="77777777" w:rsidR="00F82290" w:rsidRPr="000367B6" w:rsidRDefault="00F82290" w:rsidP="000367B6">
      <w:pPr>
        <w:pStyle w:val="a3"/>
        <w:spacing w:after="5" w:line="240" w:lineRule="auto"/>
        <w:ind w:left="173" w:right="2611" w:firstLine="709"/>
        <w:rPr>
          <w:sz w:val="18"/>
          <w:szCs w:val="18"/>
        </w:rPr>
      </w:pPr>
      <w:r w:rsidRPr="000367B6">
        <w:rPr>
          <w:sz w:val="18"/>
          <w:szCs w:val="18"/>
        </w:rPr>
        <w:t xml:space="preserve">С полным перечнем точек пополнения можно ознакомится на </w:t>
      </w:r>
      <w:proofErr w:type="gramStart"/>
      <w:r w:rsidRPr="000367B6">
        <w:rPr>
          <w:sz w:val="18"/>
          <w:szCs w:val="18"/>
        </w:rPr>
        <w:t>сайте:  Оператор</w:t>
      </w:r>
      <w:proofErr w:type="gramEnd"/>
      <w:r w:rsidRPr="000367B6">
        <w:rPr>
          <w:sz w:val="18"/>
          <w:szCs w:val="18"/>
        </w:rPr>
        <w:t xml:space="preserve"> ЕЦК: www.ецк-рзн.рф или позвонить с службу поддержки: Оператора ЕЦК: 8 800 250 56 59 </w:t>
      </w:r>
    </w:p>
    <w:p w14:paraId="4FBDC3C0" w14:textId="77777777" w:rsidR="00F82290" w:rsidRPr="000367B6" w:rsidRDefault="00F82290" w:rsidP="000367B6">
      <w:pPr>
        <w:pStyle w:val="a3"/>
        <w:spacing w:line="240" w:lineRule="auto"/>
        <w:ind w:left="173" w:firstLine="709"/>
        <w:rPr>
          <w:sz w:val="18"/>
          <w:szCs w:val="18"/>
        </w:rPr>
      </w:pPr>
      <w:r w:rsidRPr="000367B6">
        <w:rPr>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E0B7803" w14:textId="77777777" w:rsidR="00F82290" w:rsidRPr="000367B6" w:rsidRDefault="00F82290" w:rsidP="000367B6">
      <w:pPr>
        <w:pStyle w:val="a3"/>
        <w:spacing w:line="240" w:lineRule="auto"/>
        <w:ind w:left="173" w:firstLine="709"/>
        <w:rPr>
          <w:sz w:val="18"/>
          <w:szCs w:val="18"/>
        </w:rPr>
      </w:pPr>
    </w:p>
    <w:p w14:paraId="40974000" w14:textId="36464041" w:rsidR="00F82290" w:rsidRPr="000367B6" w:rsidRDefault="00F82290" w:rsidP="000367B6">
      <w:pPr>
        <w:spacing w:after="10" w:line="240" w:lineRule="auto"/>
        <w:ind w:firstLine="709"/>
        <w:rPr>
          <w:b/>
          <w:color w:val="auto"/>
          <w:sz w:val="18"/>
          <w:szCs w:val="18"/>
        </w:rPr>
      </w:pPr>
      <w:r w:rsidRPr="000367B6">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057F192B" w14:textId="77777777" w:rsidR="00F82290" w:rsidRPr="000367B6" w:rsidRDefault="00F82290" w:rsidP="000367B6">
      <w:pPr>
        <w:spacing w:line="240" w:lineRule="auto"/>
        <w:ind w:firstLine="709"/>
        <w:rPr>
          <w:bCs/>
          <w:sz w:val="18"/>
          <w:szCs w:val="18"/>
        </w:rPr>
      </w:pPr>
      <w:r w:rsidRPr="000367B6">
        <w:rPr>
          <w:bCs/>
          <w:sz w:val="18"/>
          <w:szCs w:val="18"/>
        </w:rPr>
        <w:t xml:space="preserve">Пополнение транспортного приложения  для муниципальной льготной категории граждан, согласно </w:t>
      </w:r>
      <w:hyperlink r:id="rId11" w:history="1">
        <w:r w:rsidRPr="000367B6">
          <w:rPr>
            <w:rStyle w:val="a5"/>
            <w:bCs/>
            <w:sz w:val="18"/>
            <w:szCs w:val="18"/>
          </w:rPr>
          <w:t>Решению Рязанской городской Думы от 27.06.2024 N 179-IV</w:t>
        </w:r>
      </w:hyperlink>
      <w:r w:rsidRPr="000367B6">
        <w:rPr>
          <w:bCs/>
          <w:sz w:val="18"/>
          <w:szCs w:val="18"/>
        </w:rPr>
        <w:t xml:space="preserve"> с 01.08.2024 г. установлен новый тариф на пополнение и ограничение в лимите до 50 поездок.</w:t>
      </w:r>
    </w:p>
    <w:p w14:paraId="77F53FF0" w14:textId="77777777" w:rsidR="00F82290" w:rsidRPr="000367B6" w:rsidRDefault="00F82290" w:rsidP="000367B6">
      <w:pPr>
        <w:spacing w:line="240" w:lineRule="auto"/>
        <w:ind w:left="-1" w:firstLine="709"/>
        <w:rPr>
          <w:color w:val="auto"/>
          <w:sz w:val="18"/>
          <w:szCs w:val="18"/>
        </w:rPr>
      </w:pPr>
      <w:r w:rsidRPr="000367B6">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0367B6" w:rsidRDefault="00F82290" w:rsidP="000367B6">
      <w:pPr>
        <w:numPr>
          <w:ilvl w:val="0"/>
          <w:numId w:val="3"/>
        </w:numPr>
        <w:spacing w:line="240" w:lineRule="auto"/>
        <w:ind w:firstLine="709"/>
        <w:jc w:val="both"/>
        <w:rPr>
          <w:color w:val="auto"/>
          <w:sz w:val="18"/>
          <w:szCs w:val="18"/>
        </w:rPr>
      </w:pPr>
      <w:r w:rsidRPr="000367B6">
        <w:rPr>
          <w:color w:val="auto"/>
          <w:sz w:val="18"/>
          <w:szCs w:val="18"/>
        </w:rPr>
        <w:t xml:space="preserve">Прямое пополнение (поездка возможна сразу, после пополнения). </w:t>
      </w:r>
    </w:p>
    <w:p w14:paraId="005EE2FB" w14:textId="77777777" w:rsidR="00F82290" w:rsidRPr="000367B6" w:rsidRDefault="00F82290" w:rsidP="000367B6">
      <w:pPr>
        <w:spacing w:line="240" w:lineRule="auto"/>
        <w:ind w:left="-1" w:firstLine="709"/>
        <w:rPr>
          <w:color w:val="auto"/>
          <w:sz w:val="18"/>
          <w:szCs w:val="18"/>
        </w:rPr>
      </w:pPr>
      <w:r w:rsidRPr="000367B6">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0367B6" w:rsidRDefault="00F82290" w:rsidP="000367B6">
      <w:pPr>
        <w:numPr>
          <w:ilvl w:val="0"/>
          <w:numId w:val="3"/>
        </w:numPr>
        <w:spacing w:after="23" w:line="240" w:lineRule="auto"/>
        <w:ind w:firstLine="709"/>
        <w:jc w:val="both"/>
        <w:rPr>
          <w:color w:val="auto"/>
          <w:sz w:val="18"/>
          <w:szCs w:val="18"/>
        </w:rPr>
      </w:pPr>
      <w:r w:rsidRPr="000367B6">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0367B6" w:rsidRDefault="00F82290" w:rsidP="000367B6">
      <w:pPr>
        <w:spacing w:line="240" w:lineRule="auto"/>
        <w:ind w:left="-1" w:firstLine="709"/>
        <w:rPr>
          <w:color w:val="auto"/>
          <w:sz w:val="18"/>
          <w:szCs w:val="18"/>
        </w:rPr>
      </w:pPr>
      <w:r w:rsidRPr="000367B6">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0367B6" w:rsidRDefault="00F82290" w:rsidP="000367B6">
      <w:pPr>
        <w:spacing w:line="240" w:lineRule="auto"/>
        <w:ind w:left="-1" w:firstLine="709"/>
        <w:rPr>
          <w:color w:val="auto"/>
          <w:sz w:val="18"/>
          <w:szCs w:val="18"/>
        </w:rPr>
      </w:pPr>
      <w:r w:rsidRPr="000367B6">
        <w:rPr>
          <w:color w:val="auto"/>
          <w:sz w:val="18"/>
          <w:szCs w:val="18"/>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0367B6" w:rsidRDefault="00F82290" w:rsidP="000367B6">
      <w:pPr>
        <w:spacing w:after="5" w:line="240" w:lineRule="auto"/>
        <w:ind w:left="591" w:right="2606" w:firstLine="709"/>
        <w:rPr>
          <w:color w:val="auto"/>
          <w:sz w:val="18"/>
          <w:szCs w:val="18"/>
        </w:rPr>
      </w:pPr>
      <w:r w:rsidRPr="000367B6">
        <w:rPr>
          <w:color w:val="auto"/>
          <w:sz w:val="18"/>
          <w:szCs w:val="18"/>
        </w:rPr>
        <w:lastRenderedPageBreak/>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7F11C376" w14:textId="77777777" w:rsidR="00F82290" w:rsidRPr="000367B6" w:rsidRDefault="00F82290" w:rsidP="000367B6">
      <w:pPr>
        <w:spacing w:line="240" w:lineRule="auto"/>
        <w:ind w:left="-1" w:firstLine="709"/>
        <w:rPr>
          <w:color w:val="auto"/>
          <w:sz w:val="18"/>
          <w:szCs w:val="18"/>
        </w:rPr>
      </w:pPr>
      <w:r w:rsidRPr="000367B6">
        <w:rPr>
          <w:b/>
          <w:color w:val="auto"/>
          <w:sz w:val="18"/>
          <w:szCs w:val="18"/>
        </w:rPr>
        <w:t>Обратите внимание:</w:t>
      </w:r>
      <w:r w:rsidRPr="000367B6">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784914F" w14:textId="77777777" w:rsidR="00F82290" w:rsidRPr="000367B6" w:rsidRDefault="00F82290" w:rsidP="000367B6">
      <w:pPr>
        <w:spacing w:line="240" w:lineRule="auto"/>
        <w:ind w:left="-1" w:firstLine="709"/>
        <w:rPr>
          <w:color w:val="auto"/>
          <w:sz w:val="18"/>
          <w:szCs w:val="18"/>
        </w:rPr>
      </w:pPr>
    </w:p>
    <w:p w14:paraId="63C75EE3" w14:textId="77777777" w:rsidR="00F82290" w:rsidRPr="000367B6" w:rsidRDefault="00F82290" w:rsidP="000367B6">
      <w:pPr>
        <w:spacing w:line="240" w:lineRule="auto"/>
        <w:ind w:left="-1" w:firstLine="709"/>
        <w:rPr>
          <w:b/>
          <w:bCs/>
          <w:color w:val="auto"/>
          <w:sz w:val="18"/>
          <w:szCs w:val="18"/>
        </w:rPr>
      </w:pPr>
      <w:r w:rsidRPr="000367B6">
        <w:rPr>
          <w:b/>
          <w:bCs/>
          <w:color w:val="auto"/>
          <w:sz w:val="18"/>
          <w:szCs w:val="18"/>
        </w:rPr>
        <w:t>Где проверить количество оставшихся поездок на транспортном приложении ЕЦК?</w:t>
      </w:r>
    </w:p>
    <w:p w14:paraId="72900679" w14:textId="77777777" w:rsidR="00F82290" w:rsidRPr="000367B6" w:rsidRDefault="00F82290" w:rsidP="000367B6">
      <w:pPr>
        <w:spacing w:line="240" w:lineRule="auto"/>
        <w:ind w:left="-1" w:firstLine="709"/>
        <w:rPr>
          <w:color w:val="auto"/>
          <w:sz w:val="18"/>
          <w:szCs w:val="18"/>
        </w:rPr>
      </w:pPr>
      <w:r w:rsidRPr="000367B6">
        <w:rPr>
          <w:color w:val="auto"/>
          <w:sz w:val="18"/>
          <w:szCs w:val="18"/>
        </w:rPr>
        <w:t>В случае, если сумма пополнения проездного билета с ограничением в 50 поездок, проверять информацию о количестве оставшихся поездок можно:</w:t>
      </w:r>
    </w:p>
    <w:p w14:paraId="1A555243" w14:textId="77777777" w:rsidR="00F82290" w:rsidRPr="000367B6" w:rsidRDefault="00F82290" w:rsidP="000367B6">
      <w:pPr>
        <w:numPr>
          <w:ilvl w:val="0"/>
          <w:numId w:val="4"/>
        </w:numPr>
        <w:spacing w:line="240" w:lineRule="auto"/>
        <w:ind w:firstLine="709"/>
        <w:jc w:val="both"/>
        <w:rPr>
          <w:color w:val="auto"/>
          <w:sz w:val="18"/>
          <w:szCs w:val="18"/>
        </w:rPr>
      </w:pPr>
      <w:r w:rsidRPr="000367B6">
        <w:rPr>
          <w:color w:val="auto"/>
          <w:sz w:val="18"/>
          <w:szCs w:val="18"/>
        </w:rPr>
        <w:t>при </w:t>
      </w:r>
      <w:hyperlink r:id="rId12" w:tgtFrame="_blank" w:history="1">
        <w:r w:rsidRPr="000367B6">
          <w:rPr>
            <w:rStyle w:val="a5"/>
            <w:sz w:val="18"/>
            <w:szCs w:val="18"/>
          </w:rPr>
          <w:t>пополнении</w:t>
        </w:r>
      </w:hyperlink>
      <w:r w:rsidRPr="000367B6">
        <w:rPr>
          <w:color w:val="auto"/>
          <w:sz w:val="18"/>
          <w:szCs w:val="18"/>
        </w:rPr>
        <w:t> на сайте ецк-</w:t>
      </w:r>
      <w:proofErr w:type="gramStart"/>
      <w:r w:rsidRPr="000367B6">
        <w:rPr>
          <w:color w:val="auto"/>
          <w:sz w:val="18"/>
          <w:szCs w:val="18"/>
        </w:rPr>
        <w:t>рзн.рф</w:t>
      </w:r>
      <w:proofErr w:type="gramEnd"/>
    </w:p>
    <w:p w14:paraId="56418305" w14:textId="77777777" w:rsidR="00F82290" w:rsidRPr="000367B6" w:rsidRDefault="00F82290" w:rsidP="000367B6">
      <w:pPr>
        <w:numPr>
          <w:ilvl w:val="0"/>
          <w:numId w:val="4"/>
        </w:numPr>
        <w:spacing w:line="240" w:lineRule="auto"/>
        <w:ind w:firstLine="709"/>
        <w:jc w:val="both"/>
        <w:rPr>
          <w:color w:val="auto"/>
          <w:sz w:val="18"/>
          <w:szCs w:val="18"/>
        </w:rPr>
      </w:pPr>
      <w:r w:rsidRPr="000367B6">
        <w:rPr>
          <w:color w:val="auto"/>
          <w:sz w:val="18"/>
          <w:szCs w:val="18"/>
        </w:rPr>
        <w:t>в </w:t>
      </w:r>
      <w:hyperlink r:id="rId13" w:tgtFrame="_blank" w:history="1">
        <w:r w:rsidRPr="000367B6">
          <w:rPr>
            <w:rStyle w:val="a5"/>
            <w:sz w:val="18"/>
            <w:szCs w:val="18"/>
          </w:rPr>
          <w:t>личном кабинете</w:t>
        </w:r>
      </w:hyperlink>
      <w:r w:rsidRPr="000367B6">
        <w:rPr>
          <w:color w:val="auto"/>
          <w:sz w:val="18"/>
          <w:szCs w:val="18"/>
        </w:rPr>
        <w:t> на сайте ецк-</w:t>
      </w:r>
      <w:proofErr w:type="gramStart"/>
      <w:r w:rsidRPr="000367B6">
        <w:rPr>
          <w:color w:val="auto"/>
          <w:sz w:val="18"/>
          <w:szCs w:val="18"/>
        </w:rPr>
        <w:t>рзн.рф</w:t>
      </w:r>
      <w:proofErr w:type="gramEnd"/>
      <w:r w:rsidRPr="000367B6">
        <w:rPr>
          <w:color w:val="auto"/>
          <w:sz w:val="18"/>
          <w:szCs w:val="18"/>
        </w:rPr>
        <w:t>,</w:t>
      </w:r>
    </w:p>
    <w:p w14:paraId="2A4C36E0" w14:textId="77777777" w:rsidR="00F82290" w:rsidRPr="000367B6" w:rsidRDefault="00F82290" w:rsidP="000367B6">
      <w:pPr>
        <w:numPr>
          <w:ilvl w:val="0"/>
          <w:numId w:val="4"/>
        </w:numPr>
        <w:spacing w:line="240" w:lineRule="auto"/>
        <w:ind w:firstLine="709"/>
        <w:jc w:val="both"/>
        <w:rPr>
          <w:color w:val="auto"/>
          <w:sz w:val="18"/>
          <w:szCs w:val="18"/>
        </w:rPr>
      </w:pPr>
      <w:r w:rsidRPr="000367B6">
        <w:rPr>
          <w:color w:val="auto"/>
          <w:sz w:val="18"/>
          <w:szCs w:val="18"/>
        </w:rPr>
        <w:t>на выданном при оплате проезда билете</w:t>
      </w:r>
    </w:p>
    <w:p w14:paraId="48E203F8" w14:textId="77777777" w:rsidR="00F82290" w:rsidRPr="000367B6" w:rsidRDefault="00F82290" w:rsidP="000367B6">
      <w:pPr>
        <w:spacing w:line="240" w:lineRule="auto"/>
        <w:ind w:left="-1" w:firstLine="709"/>
        <w:rPr>
          <w:color w:val="auto"/>
          <w:sz w:val="18"/>
          <w:szCs w:val="18"/>
        </w:rPr>
      </w:pPr>
    </w:p>
    <w:p w14:paraId="21BF1DB5" w14:textId="77777777" w:rsidR="00F82290" w:rsidRPr="000367B6" w:rsidRDefault="00F82290" w:rsidP="000367B6">
      <w:pPr>
        <w:pStyle w:val="a4"/>
        <w:shd w:val="clear" w:color="auto" w:fill="FFFFFF"/>
        <w:spacing w:before="0" w:beforeAutospacing="0" w:after="0" w:afterAutospacing="0"/>
        <w:ind w:firstLine="709"/>
        <w:rPr>
          <w:b/>
          <w:bCs/>
          <w:color w:val="000000"/>
          <w:kern w:val="2"/>
          <w:sz w:val="18"/>
          <w:szCs w:val="18"/>
          <w14:ligatures w14:val="standardContextual"/>
        </w:rPr>
      </w:pPr>
      <w:r w:rsidRPr="000367B6">
        <w:rPr>
          <w:b/>
          <w:bCs/>
          <w:color w:val="000000"/>
          <w:kern w:val="2"/>
          <w:sz w:val="18"/>
          <w:szCs w:val="18"/>
          <w14:ligatures w14:val="standardContextual"/>
        </w:rPr>
        <w:t xml:space="preserve">Что делать, если закончился лимит в 50 поездок? </w:t>
      </w:r>
    </w:p>
    <w:p w14:paraId="3BE36FB6" w14:textId="77777777" w:rsidR="00F82290" w:rsidRPr="000367B6" w:rsidRDefault="00F82290" w:rsidP="000367B6">
      <w:pPr>
        <w:spacing w:line="240" w:lineRule="auto"/>
        <w:ind w:firstLine="709"/>
        <w:rPr>
          <w:color w:val="auto"/>
          <w:sz w:val="18"/>
          <w:szCs w:val="18"/>
        </w:rPr>
      </w:pPr>
      <w:r w:rsidRPr="000367B6">
        <w:rPr>
          <w:color w:val="auto"/>
          <w:sz w:val="18"/>
          <w:szCs w:val="18"/>
        </w:rPr>
        <w:t xml:space="preserve">В случае использования в текущем месяце лимита в 50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p w14:paraId="22D1FC4C" w14:textId="77777777" w:rsidR="000367B6" w:rsidRPr="000367B6" w:rsidRDefault="000367B6" w:rsidP="000367B6">
      <w:pPr>
        <w:spacing w:line="240" w:lineRule="auto"/>
        <w:ind w:firstLine="709"/>
        <w:rPr>
          <w:color w:val="auto"/>
          <w:sz w:val="18"/>
          <w:szCs w:val="18"/>
        </w:rPr>
      </w:pPr>
    </w:p>
    <w:p w14:paraId="6CC8B511" w14:textId="77777777" w:rsidR="000367B6" w:rsidRPr="000367B6" w:rsidRDefault="000367B6" w:rsidP="000367B6">
      <w:pPr>
        <w:spacing w:line="240" w:lineRule="auto"/>
        <w:ind w:firstLine="709"/>
        <w:rPr>
          <w:b/>
          <w:bCs/>
          <w:color w:val="auto"/>
          <w:sz w:val="18"/>
          <w:szCs w:val="18"/>
        </w:rPr>
      </w:pPr>
      <w:r w:rsidRPr="00AC1789">
        <w:rPr>
          <w:b/>
          <w:bCs/>
          <w:color w:val="auto"/>
          <w:sz w:val="18"/>
          <w:szCs w:val="18"/>
        </w:rPr>
        <w:t>Как использовать «Электронный кошелек» ЕЦК, для граждан с учетом меры социальной поддержки?</w:t>
      </w:r>
    </w:p>
    <w:p w14:paraId="6AD735A0" w14:textId="77777777" w:rsidR="000367B6" w:rsidRPr="00AC1789" w:rsidRDefault="000367B6" w:rsidP="000367B6">
      <w:pPr>
        <w:spacing w:line="240" w:lineRule="auto"/>
        <w:ind w:firstLine="709"/>
        <w:rPr>
          <w:color w:val="auto"/>
          <w:sz w:val="18"/>
          <w:szCs w:val="18"/>
        </w:rPr>
      </w:pPr>
      <w:r w:rsidRPr="000367B6">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D311D0E" w14:textId="77777777" w:rsidR="000367B6" w:rsidRPr="00AC1789" w:rsidRDefault="000367B6" w:rsidP="000367B6">
      <w:pPr>
        <w:spacing w:line="240" w:lineRule="auto"/>
        <w:ind w:firstLine="709"/>
        <w:rPr>
          <w:color w:val="auto"/>
          <w:sz w:val="18"/>
          <w:szCs w:val="18"/>
        </w:rPr>
      </w:pPr>
      <w:r w:rsidRPr="00AC1789">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0348B83" w14:textId="77777777" w:rsidR="000367B6" w:rsidRPr="00AC1789" w:rsidRDefault="000367B6" w:rsidP="000367B6">
      <w:pPr>
        <w:spacing w:line="240" w:lineRule="auto"/>
        <w:ind w:firstLine="709"/>
        <w:rPr>
          <w:color w:val="auto"/>
          <w:sz w:val="18"/>
          <w:szCs w:val="18"/>
        </w:rPr>
      </w:pPr>
      <w:r w:rsidRPr="00AC1789">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15000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AD8E9DF" w14:textId="77777777" w:rsidR="000367B6" w:rsidRPr="00AC1789" w:rsidRDefault="000367B6" w:rsidP="000367B6">
      <w:pPr>
        <w:spacing w:line="240" w:lineRule="auto"/>
        <w:ind w:firstLine="709"/>
        <w:rPr>
          <w:color w:val="auto"/>
          <w:sz w:val="18"/>
          <w:szCs w:val="18"/>
        </w:rPr>
      </w:pPr>
      <w:r w:rsidRPr="00AC1789">
        <w:rPr>
          <w:color w:val="auto"/>
          <w:sz w:val="18"/>
          <w:szCs w:val="18"/>
        </w:rPr>
        <w:t>Привязки к дате пополнения носителя нет. Пополнение производиться в любой день.</w:t>
      </w:r>
    </w:p>
    <w:p w14:paraId="2E90DC37" w14:textId="77777777" w:rsidR="000367B6" w:rsidRPr="00AC1789" w:rsidRDefault="000367B6" w:rsidP="000367B6">
      <w:pPr>
        <w:spacing w:line="240" w:lineRule="auto"/>
        <w:ind w:firstLine="709"/>
        <w:rPr>
          <w:color w:val="auto"/>
          <w:sz w:val="18"/>
          <w:szCs w:val="18"/>
        </w:rPr>
      </w:pPr>
      <w:r w:rsidRPr="00AC1789">
        <w:rPr>
          <w:color w:val="auto"/>
          <w:sz w:val="18"/>
          <w:szCs w:val="18"/>
        </w:rPr>
        <w:t>Прямое пополнение - поездка возможна сразу, после пополнения.</w:t>
      </w:r>
    </w:p>
    <w:p w14:paraId="065CF969" w14:textId="77777777" w:rsidR="000367B6" w:rsidRPr="00AC1789" w:rsidRDefault="000367B6" w:rsidP="000367B6">
      <w:pPr>
        <w:spacing w:line="240" w:lineRule="auto"/>
        <w:ind w:firstLine="709"/>
        <w:rPr>
          <w:color w:val="auto"/>
          <w:sz w:val="18"/>
          <w:szCs w:val="18"/>
        </w:rPr>
      </w:pPr>
      <w:r w:rsidRPr="00AC1789">
        <w:rPr>
          <w:color w:val="auto"/>
          <w:sz w:val="18"/>
          <w:szCs w:val="18"/>
        </w:rPr>
        <w:t>Отложенное пополнение - первая поездка возможна через 24 часа, после пополнения.</w:t>
      </w:r>
    </w:p>
    <w:p w14:paraId="5001CCB0" w14:textId="77777777" w:rsidR="00927EC1" w:rsidRPr="000367B6" w:rsidRDefault="00927EC1" w:rsidP="000367B6">
      <w:pPr>
        <w:spacing w:line="240" w:lineRule="auto"/>
        <w:ind w:left="-5" w:firstLine="709"/>
        <w:rPr>
          <w:sz w:val="18"/>
          <w:szCs w:val="18"/>
        </w:rPr>
      </w:pPr>
    </w:p>
    <w:p w14:paraId="54882769" w14:textId="77777777" w:rsidR="00F82290" w:rsidRPr="000367B6" w:rsidRDefault="00F82290" w:rsidP="000367B6">
      <w:pPr>
        <w:spacing w:line="240" w:lineRule="auto"/>
        <w:ind w:left="0" w:right="73" w:firstLine="709"/>
        <w:rPr>
          <w:color w:val="538135" w:themeColor="accent6" w:themeShade="BF"/>
          <w:sz w:val="18"/>
          <w:szCs w:val="18"/>
          <w:shd w:val="clear" w:color="auto" w:fill="DFFFDF"/>
        </w:rPr>
      </w:pPr>
      <w:r w:rsidRPr="000367B6">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0367B6">
        <w:rPr>
          <w:color w:val="auto"/>
          <w:sz w:val="18"/>
          <w:szCs w:val="18"/>
          <w:shd w:val="clear" w:color="auto" w:fill="DFFFDF"/>
        </w:rPr>
        <w:t xml:space="preserve"> </w:t>
      </w:r>
    </w:p>
    <w:p w14:paraId="00810E70" w14:textId="401BC612" w:rsidR="001801E8" w:rsidRDefault="00F82290" w:rsidP="000367B6">
      <w:pPr>
        <w:spacing w:line="240" w:lineRule="auto"/>
        <w:ind w:left="0" w:right="73" w:firstLine="709"/>
        <w:rPr>
          <w:color w:val="auto"/>
          <w:sz w:val="18"/>
          <w:szCs w:val="18"/>
        </w:rPr>
      </w:pPr>
      <w:r w:rsidRPr="000367B6">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4D7D6451" w14:textId="77777777" w:rsidR="000367B6" w:rsidRPr="000367B6" w:rsidRDefault="000367B6" w:rsidP="000367B6">
      <w:pPr>
        <w:spacing w:line="240" w:lineRule="auto"/>
        <w:ind w:left="0" w:right="73" w:firstLine="709"/>
        <w:rPr>
          <w:color w:val="auto"/>
          <w:sz w:val="18"/>
          <w:szCs w:val="18"/>
        </w:rPr>
      </w:pPr>
    </w:p>
    <w:p w14:paraId="038CAB79" w14:textId="77777777" w:rsidR="00F7731E" w:rsidRPr="000367B6" w:rsidRDefault="00000000" w:rsidP="000367B6">
      <w:pPr>
        <w:spacing w:after="26" w:line="240" w:lineRule="auto"/>
        <w:ind w:left="-5" w:firstLine="709"/>
        <w:rPr>
          <w:sz w:val="18"/>
          <w:szCs w:val="18"/>
        </w:rPr>
      </w:pPr>
      <w:r w:rsidRPr="000367B6">
        <w:rPr>
          <w:sz w:val="18"/>
          <w:szCs w:val="18"/>
        </w:rPr>
        <w:t xml:space="preserve">       </w:t>
      </w:r>
      <w:r w:rsidRPr="000367B6">
        <w:rPr>
          <w:b/>
          <w:sz w:val="18"/>
          <w:szCs w:val="18"/>
        </w:rPr>
        <w:t xml:space="preserve">Как сменить тарифный план «Проездной билет» для льготных категорий граждан на «Электронный кошелек»? </w:t>
      </w:r>
      <w:r w:rsidRPr="000367B6">
        <w:rPr>
          <w:sz w:val="18"/>
          <w:szCs w:val="18"/>
        </w:rPr>
        <w:t xml:space="preserve"> </w:t>
      </w:r>
    </w:p>
    <w:p w14:paraId="03821175" w14:textId="43D71845" w:rsidR="001A1A24" w:rsidRPr="000367B6" w:rsidRDefault="00000000" w:rsidP="000367B6">
      <w:pPr>
        <w:spacing w:after="0" w:line="240" w:lineRule="auto"/>
        <w:ind w:left="581" w:firstLine="709"/>
        <w:rPr>
          <w:sz w:val="18"/>
          <w:szCs w:val="18"/>
        </w:rPr>
      </w:pPr>
      <w:r w:rsidRPr="000367B6">
        <w:rPr>
          <w:sz w:val="18"/>
          <w:szCs w:val="18"/>
        </w:rPr>
        <w:t xml:space="preserve">     </w:t>
      </w:r>
      <w:r w:rsidR="001A1A24" w:rsidRPr="000367B6">
        <w:rPr>
          <w:sz w:val="18"/>
          <w:szCs w:val="18"/>
        </w:rPr>
        <w:t xml:space="preserve">Смена тарифного плана «Проездной билет» на «Электронный кошелек»: </w:t>
      </w:r>
    </w:p>
    <w:p w14:paraId="2FE46AC7" w14:textId="783F66BE" w:rsidR="001A1A24" w:rsidRPr="000367B6" w:rsidRDefault="001A1A24" w:rsidP="000367B6">
      <w:pPr>
        <w:spacing w:after="0" w:line="240" w:lineRule="auto"/>
        <w:ind w:left="-1" w:firstLine="709"/>
        <w:rPr>
          <w:sz w:val="18"/>
          <w:szCs w:val="18"/>
        </w:rPr>
      </w:pPr>
      <w:r w:rsidRPr="000367B6">
        <w:rPr>
          <w:sz w:val="18"/>
          <w:szCs w:val="18"/>
        </w:rPr>
        <w:t>Для этого необходимо зарегистрироваться в личном кабинете на сайте ецк-</w:t>
      </w:r>
      <w:proofErr w:type="gramStart"/>
      <w:r w:rsidRPr="000367B6">
        <w:rPr>
          <w:sz w:val="18"/>
          <w:szCs w:val="18"/>
        </w:rPr>
        <w:t>рзн.рф</w:t>
      </w:r>
      <w:proofErr w:type="gramEnd"/>
      <w:r w:rsidRPr="000367B6">
        <w:rPr>
          <w:sz w:val="18"/>
          <w:szCs w:val="18"/>
        </w:rPr>
        <w:t>, выбрать в панели управления пункт «Мои карты» и добавить карту, внеся номер из под штрих-кода 16 цифр</w:t>
      </w:r>
      <w:r w:rsidR="001801E8" w:rsidRPr="000367B6">
        <w:rPr>
          <w:sz w:val="18"/>
          <w:szCs w:val="18"/>
        </w:rPr>
        <w:t xml:space="preserve"> в открывшемся поле</w:t>
      </w:r>
      <w:r w:rsidRPr="000367B6">
        <w:rPr>
          <w:sz w:val="18"/>
          <w:szCs w:val="18"/>
        </w:rPr>
        <w:t xml:space="preserve">. </w:t>
      </w:r>
    </w:p>
    <w:p w14:paraId="68E133C0" w14:textId="77777777" w:rsidR="001A1A24" w:rsidRPr="000367B6" w:rsidRDefault="001A1A24" w:rsidP="000367B6">
      <w:pPr>
        <w:spacing w:after="0" w:line="240" w:lineRule="auto"/>
        <w:ind w:left="-1" w:firstLine="709"/>
        <w:rPr>
          <w:sz w:val="18"/>
          <w:szCs w:val="18"/>
        </w:rPr>
      </w:pPr>
      <w:r w:rsidRPr="000367B6">
        <w:rPr>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0367B6" w:rsidRDefault="001A1A24" w:rsidP="000367B6">
      <w:pPr>
        <w:spacing w:after="0" w:line="240" w:lineRule="auto"/>
        <w:ind w:left="-1" w:firstLine="709"/>
        <w:rPr>
          <w:sz w:val="18"/>
          <w:szCs w:val="18"/>
        </w:rPr>
      </w:pPr>
      <w:r w:rsidRPr="000367B6">
        <w:rPr>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0367B6" w:rsidRDefault="001A1A24" w:rsidP="000367B6">
      <w:pPr>
        <w:spacing w:after="0" w:line="240" w:lineRule="auto"/>
        <w:ind w:left="-5" w:right="2534" w:firstLine="709"/>
        <w:rPr>
          <w:sz w:val="18"/>
          <w:szCs w:val="18"/>
        </w:rPr>
      </w:pPr>
      <w:r w:rsidRPr="000367B6">
        <w:rPr>
          <w:b/>
          <w:sz w:val="18"/>
          <w:szCs w:val="18"/>
        </w:rPr>
        <w:t xml:space="preserve">Изменения вступят в силу с 1 числа следующего месяца.  </w:t>
      </w:r>
    </w:p>
    <w:p w14:paraId="2D9ECAB8" w14:textId="4ADDAB44" w:rsidR="001A1A24" w:rsidRPr="000367B6" w:rsidRDefault="001A1A24" w:rsidP="000367B6">
      <w:pPr>
        <w:spacing w:after="0" w:line="240" w:lineRule="auto"/>
        <w:ind w:left="0" w:firstLine="709"/>
        <w:rPr>
          <w:sz w:val="18"/>
          <w:szCs w:val="18"/>
        </w:rPr>
      </w:pPr>
      <w:r w:rsidRPr="000367B6">
        <w:rPr>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0367B6" w:rsidRDefault="00000000" w:rsidP="000367B6">
      <w:pPr>
        <w:spacing w:line="240" w:lineRule="auto"/>
        <w:ind w:left="-5" w:firstLine="709"/>
        <w:rPr>
          <w:sz w:val="18"/>
          <w:szCs w:val="18"/>
        </w:rPr>
      </w:pPr>
      <w:r w:rsidRPr="000367B6">
        <w:rPr>
          <w:sz w:val="18"/>
          <w:szCs w:val="18"/>
        </w:rPr>
        <w:t xml:space="preserve">      </w:t>
      </w:r>
      <w:r w:rsidRPr="000367B6">
        <w:rPr>
          <w:b/>
          <w:sz w:val="18"/>
          <w:szCs w:val="18"/>
        </w:rPr>
        <w:t xml:space="preserve">Как сменить тарифный план с «Электронного кошелька» на «Проездной билет» для граждан?  </w:t>
      </w:r>
      <w:r w:rsidRPr="000367B6">
        <w:rPr>
          <w:sz w:val="18"/>
          <w:szCs w:val="18"/>
        </w:rPr>
        <w:t xml:space="preserve">      </w:t>
      </w:r>
    </w:p>
    <w:p w14:paraId="2C4C417A" w14:textId="09D9AA8D" w:rsidR="00F7731E" w:rsidRPr="000367B6" w:rsidRDefault="00000000" w:rsidP="000367B6">
      <w:pPr>
        <w:spacing w:line="240" w:lineRule="auto"/>
        <w:ind w:left="-5" w:right="544" w:firstLine="709"/>
        <w:rPr>
          <w:sz w:val="18"/>
          <w:szCs w:val="18"/>
        </w:rPr>
      </w:pPr>
      <w:r w:rsidRPr="000367B6">
        <w:rPr>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Pr="000367B6">
          <w:rPr>
            <w:color w:val="0563C1"/>
            <w:sz w:val="18"/>
            <w:szCs w:val="18"/>
            <w:u w:val="single" w:color="0563C1"/>
          </w:rPr>
          <w:t>www.ецк</w:t>
        </w:r>
      </w:hyperlink>
      <w:hyperlink r:id="rId15">
        <w:r w:rsidRPr="000367B6">
          <w:rPr>
            <w:color w:val="0563C1"/>
            <w:sz w:val="18"/>
            <w:szCs w:val="18"/>
            <w:u w:val="single" w:color="0563C1"/>
          </w:rPr>
          <w:t>-</w:t>
        </w:r>
      </w:hyperlink>
      <w:hyperlink r:id="rId16">
        <w:r w:rsidRPr="000367B6">
          <w:rPr>
            <w:color w:val="0563C1"/>
            <w:sz w:val="18"/>
            <w:szCs w:val="18"/>
            <w:u w:val="single" w:color="0563C1"/>
          </w:rPr>
          <w:t>рзн.рф</w:t>
        </w:r>
      </w:hyperlink>
      <w:hyperlink r:id="rId17">
        <w:r w:rsidRPr="000367B6">
          <w:rPr>
            <w:sz w:val="18"/>
            <w:szCs w:val="18"/>
          </w:rPr>
          <w:t>.</w:t>
        </w:r>
      </w:hyperlink>
      <w:r w:rsidRPr="000367B6">
        <w:rPr>
          <w:sz w:val="18"/>
          <w:szCs w:val="18"/>
        </w:rPr>
        <w:t xml:space="preserve">  </w:t>
      </w:r>
    </w:p>
    <w:p w14:paraId="0478BFB0" w14:textId="77777777" w:rsidR="00F7731E" w:rsidRPr="000367B6" w:rsidRDefault="00000000" w:rsidP="000367B6">
      <w:pPr>
        <w:spacing w:line="240" w:lineRule="auto"/>
        <w:ind w:left="-5" w:firstLine="709"/>
        <w:rPr>
          <w:sz w:val="18"/>
          <w:szCs w:val="18"/>
        </w:rPr>
      </w:pPr>
      <w:r w:rsidRPr="000367B6">
        <w:rPr>
          <w:sz w:val="18"/>
          <w:szCs w:val="18"/>
        </w:rPr>
        <w:t xml:space="preserve">      При этом неиспользованный остаток (если он есть) с «электронного кошелька» будет </w:t>
      </w:r>
      <w:proofErr w:type="spellStart"/>
      <w:r w:rsidRPr="000367B6">
        <w:rPr>
          <w:sz w:val="18"/>
          <w:szCs w:val="18"/>
        </w:rPr>
        <w:t>перерасчитан</w:t>
      </w:r>
      <w:proofErr w:type="spellEnd"/>
      <w:r w:rsidRPr="000367B6">
        <w:rPr>
          <w:sz w:val="18"/>
          <w:szCs w:val="18"/>
        </w:rPr>
        <w:t xml:space="preserve"> автоматически и зачислен в счет суммы пополнения тарифного плана «Проездной билет» через месяц.  </w:t>
      </w:r>
    </w:p>
    <w:p w14:paraId="7F14D0DF" w14:textId="5E7E61D3" w:rsidR="00212C37" w:rsidRPr="000367B6" w:rsidRDefault="00000000" w:rsidP="000367B6">
      <w:pPr>
        <w:spacing w:line="240" w:lineRule="auto"/>
        <w:ind w:left="-5" w:firstLine="709"/>
        <w:rPr>
          <w:sz w:val="18"/>
          <w:szCs w:val="18"/>
        </w:rPr>
      </w:pPr>
      <w:r w:rsidRPr="000367B6">
        <w:rPr>
          <w:sz w:val="18"/>
          <w:szCs w:val="18"/>
        </w:rPr>
        <w:t xml:space="preserve">      Условия действующего тарифного плана: смена возможна </w:t>
      </w:r>
      <w:r w:rsidRPr="000367B6">
        <w:rPr>
          <w:b/>
          <w:sz w:val="18"/>
          <w:szCs w:val="18"/>
        </w:rPr>
        <w:t>только с 1 числа</w:t>
      </w:r>
      <w:r w:rsidRPr="000367B6">
        <w:rPr>
          <w:sz w:val="18"/>
          <w:szCs w:val="18"/>
        </w:rPr>
        <w:t xml:space="preserve"> следующего месяца. </w:t>
      </w:r>
    </w:p>
    <w:p w14:paraId="6E47CE4C" w14:textId="77777777" w:rsidR="00F7731E" w:rsidRPr="000367B6" w:rsidRDefault="00000000" w:rsidP="000367B6">
      <w:pPr>
        <w:spacing w:after="26" w:line="240" w:lineRule="auto"/>
        <w:ind w:left="-5" w:firstLine="709"/>
        <w:rPr>
          <w:sz w:val="18"/>
          <w:szCs w:val="18"/>
        </w:rPr>
      </w:pPr>
      <w:r w:rsidRPr="000367B6">
        <w:rPr>
          <w:b/>
          <w:sz w:val="18"/>
          <w:szCs w:val="18"/>
        </w:rPr>
        <w:t xml:space="preserve">      Что произойдет с тарифным планом «Проездной билет» если не продлить льготу?  </w:t>
      </w:r>
    </w:p>
    <w:p w14:paraId="65842DF3" w14:textId="15B0095B" w:rsidR="003E10D3" w:rsidRPr="000367B6" w:rsidRDefault="004C0F24" w:rsidP="000367B6">
      <w:pPr>
        <w:spacing w:after="0" w:line="240" w:lineRule="auto"/>
        <w:ind w:firstLine="709"/>
        <w:rPr>
          <w:sz w:val="18"/>
          <w:szCs w:val="18"/>
        </w:rPr>
      </w:pPr>
      <w:r w:rsidRPr="000367B6">
        <w:rPr>
          <w:sz w:val="18"/>
          <w:szCs w:val="18"/>
        </w:rPr>
        <w:t xml:space="preserve"> </w:t>
      </w:r>
      <w:r w:rsidR="003E10D3" w:rsidRPr="000367B6">
        <w:rPr>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0367B6" w:rsidRDefault="004C0F24" w:rsidP="000367B6">
      <w:pPr>
        <w:pStyle w:val="a3"/>
        <w:spacing w:after="0" w:line="240" w:lineRule="auto"/>
        <w:ind w:left="118" w:firstLine="709"/>
        <w:rPr>
          <w:sz w:val="18"/>
          <w:szCs w:val="18"/>
        </w:rPr>
      </w:pPr>
      <w:r w:rsidRPr="000367B6">
        <w:rPr>
          <w:sz w:val="18"/>
          <w:szCs w:val="18"/>
        </w:rPr>
        <w:t xml:space="preserve">             </w:t>
      </w:r>
      <w:r w:rsidR="003E10D3" w:rsidRPr="000367B6">
        <w:rPr>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0367B6" w:rsidRDefault="004C0F24" w:rsidP="000367B6">
      <w:pPr>
        <w:pStyle w:val="a3"/>
        <w:spacing w:after="0" w:line="240" w:lineRule="auto"/>
        <w:ind w:left="118" w:firstLine="709"/>
        <w:rPr>
          <w:sz w:val="18"/>
          <w:szCs w:val="18"/>
        </w:rPr>
      </w:pPr>
      <w:r w:rsidRPr="000367B6">
        <w:rPr>
          <w:sz w:val="18"/>
          <w:szCs w:val="18"/>
        </w:rPr>
        <w:t xml:space="preserve">    </w:t>
      </w:r>
      <w:r w:rsidR="003E10D3" w:rsidRPr="000367B6">
        <w:rPr>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0367B6" w:rsidRDefault="003E10D3" w:rsidP="000367B6">
      <w:pPr>
        <w:spacing w:after="0" w:line="240" w:lineRule="auto"/>
        <w:ind w:left="118" w:firstLine="709"/>
        <w:rPr>
          <w:sz w:val="18"/>
          <w:szCs w:val="18"/>
        </w:rPr>
      </w:pPr>
      <w:r w:rsidRPr="000367B6">
        <w:rPr>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0367B6">
        <w:rPr>
          <w:sz w:val="18"/>
          <w:szCs w:val="18"/>
        </w:rPr>
        <w:t>рзн.рф</w:t>
      </w:r>
      <w:proofErr w:type="gramEnd"/>
      <w:r w:rsidRPr="000367B6">
        <w:rPr>
          <w:sz w:val="18"/>
          <w:szCs w:val="18"/>
        </w:rPr>
        <w:t>, выбрать в панели управления пункт «Мои карты» и добавить карту, внеся номер из под штрих-кода 16 цифр.</w:t>
      </w:r>
    </w:p>
    <w:p w14:paraId="62288147" w14:textId="35272DEE" w:rsidR="003E10D3" w:rsidRPr="000367B6" w:rsidRDefault="003E10D3" w:rsidP="000367B6">
      <w:pPr>
        <w:spacing w:after="0" w:line="240" w:lineRule="auto"/>
        <w:ind w:left="118" w:firstLine="709"/>
        <w:rPr>
          <w:sz w:val="18"/>
          <w:szCs w:val="18"/>
        </w:rPr>
      </w:pPr>
      <w:r w:rsidRPr="000367B6">
        <w:rPr>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0367B6" w:rsidRDefault="003E10D3" w:rsidP="000367B6">
      <w:pPr>
        <w:spacing w:after="0" w:line="240" w:lineRule="auto"/>
        <w:ind w:left="118" w:firstLine="709"/>
        <w:rPr>
          <w:sz w:val="18"/>
          <w:szCs w:val="18"/>
        </w:rPr>
      </w:pPr>
      <w:r w:rsidRPr="000367B6">
        <w:rPr>
          <w:sz w:val="18"/>
          <w:szCs w:val="18"/>
        </w:rPr>
        <w:t xml:space="preserve">        После подтверждения права на льготный проезд на карте ЕЦК льгота при пополнении запишется автоматически.</w:t>
      </w:r>
    </w:p>
    <w:p w14:paraId="28FAB6DE" w14:textId="77777777" w:rsidR="003E10D3" w:rsidRPr="000367B6" w:rsidRDefault="003E10D3" w:rsidP="000367B6">
      <w:pPr>
        <w:spacing w:after="0" w:line="240" w:lineRule="auto"/>
        <w:ind w:left="118" w:firstLine="709"/>
        <w:rPr>
          <w:sz w:val="18"/>
          <w:szCs w:val="18"/>
        </w:rPr>
      </w:pPr>
      <w:r w:rsidRPr="000367B6">
        <w:rPr>
          <w:sz w:val="18"/>
          <w:szCs w:val="18"/>
        </w:rPr>
        <w:t xml:space="preserve">        В период пока информация о льготе отсутствует, карту ЕЦК так же можно использовать для оплаты проезда с расчетного приложения.</w:t>
      </w:r>
    </w:p>
    <w:p w14:paraId="57E4AEE6" w14:textId="77777777" w:rsidR="001801E8" w:rsidRPr="000367B6" w:rsidRDefault="001801E8" w:rsidP="000367B6">
      <w:pPr>
        <w:spacing w:after="0" w:line="240" w:lineRule="auto"/>
        <w:ind w:left="118" w:firstLine="709"/>
        <w:rPr>
          <w:sz w:val="18"/>
          <w:szCs w:val="18"/>
        </w:rPr>
      </w:pPr>
    </w:p>
    <w:p w14:paraId="4B59FDAE" w14:textId="77777777" w:rsidR="001801E8" w:rsidRPr="000367B6" w:rsidRDefault="001801E8" w:rsidP="000367B6">
      <w:pPr>
        <w:spacing w:after="5" w:line="240" w:lineRule="auto"/>
        <w:ind w:left="9" w:right="147" w:firstLine="709"/>
        <w:rPr>
          <w:b/>
          <w:color w:val="auto"/>
          <w:sz w:val="18"/>
          <w:szCs w:val="18"/>
        </w:rPr>
      </w:pPr>
      <w:r w:rsidRPr="000367B6">
        <w:rPr>
          <w:b/>
          <w:bCs/>
          <w:color w:val="auto"/>
          <w:sz w:val="18"/>
          <w:szCs w:val="18"/>
        </w:rPr>
        <w:lastRenderedPageBreak/>
        <w:t xml:space="preserve">Что произойдет с тарифным планом «Электронный кошелек», для граждан с учетом мер социальной поддержки, если не продлить льготу?  </w:t>
      </w:r>
      <w:r w:rsidRPr="000367B6">
        <w:rPr>
          <w:b/>
          <w:color w:val="auto"/>
          <w:sz w:val="18"/>
          <w:szCs w:val="18"/>
        </w:rPr>
        <w:t xml:space="preserve">       </w:t>
      </w:r>
    </w:p>
    <w:p w14:paraId="5665DCA5" w14:textId="77777777" w:rsidR="001801E8" w:rsidRPr="000367B6" w:rsidRDefault="001801E8" w:rsidP="000367B6">
      <w:pPr>
        <w:spacing w:after="5" w:line="240" w:lineRule="auto"/>
        <w:ind w:left="9" w:right="147" w:firstLine="709"/>
        <w:rPr>
          <w:b/>
          <w:color w:val="4472C4" w:themeColor="accent1"/>
          <w:sz w:val="18"/>
          <w:szCs w:val="18"/>
        </w:rPr>
      </w:pPr>
      <w:r w:rsidRPr="000367B6">
        <w:rPr>
          <w:b/>
          <w:color w:val="4472C4" w:themeColor="accent1"/>
          <w:sz w:val="18"/>
          <w:szCs w:val="18"/>
        </w:rPr>
        <w:t> </w:t>
      </w:r>
    </w:p>
    <w:p w14:paraId="37B89C76" w14:textId="7186F919" w:rsidR="001801E8" w:rsidRPr="000367B6" w:rsidRDefault="001801E8" w:rsidP="000367B6">
      <w:pPr>
        <w:spacing w:after="5" w:line="240" w:lineRule="auto"/>
        <w:ind w:left="9" w:right="147" w:firstLine="709"/>
        <w:rPr>
          <w:bCs/>
          <w:color w:val="auto"/>
          <w:sz w:val="18"/>
          <w:szCs w:val="18"/>
        </w:rPr>
      </w:pPr>
      <w:r w:rsidRPr="000367B6">
        <w:rPr>
          <w:b/>
          <w:color w:val="4472C4" w:themeColor="accent1"/>
          <w:sz w:val="18"/>
          <w:szCs w:val="18"/>
        </w:rPr>
        <w:t xml:space="preserve">    </w:t>
      </w:r>
      <w:r w:rsidRPr="000367B6">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6A0152C8" w14:textId="7B80EFD5" w:rsidR="001801E8" w:rsidRPr="000367B6" w:rsidRDefault="001801E8" w:rsidP="000367B6">
      <w:pPr>
        <w:spacing w:after="5" w:line="240" w:lineRule="auto"/>
        <w:ind w:left="9" w:right="147" w:firstLine="709"/>
        <w:rPr>
          <w:bCs/>
          <w:color w:val="auto"/>
          <w:sz w:val="18"/>
          <w:szCs w:val="18"/>
        </w:rPr>
      </w:pPr>
      <w:r w:rsidRPr="000367B6">
        <w:rPr>
          <w:bCs/>
          <w:color w:val="auto"/>
          <w:sz w:val="18"/>
          <w:szCs w:val="18"/>
        </w:rPr>
        <w:t>      После подтверждения права на льготный проезд на ЕЦК, льгота запишется автоматически при пополнении карты.</w:t>
      </w:r>
    </w:p>
    <w:p w14:paraId="39928D1C" w14:textId="1C7DC328" w:rsidR="001801E8" w:rsidRPr="000367B6" w:rsidRDefault="001801E8" w:rsidP="000367B6">
      <w:pPr>
        <w:spacing w:after="5" w:line="240" w:lineRule="auto"/>
        <w:ind w:left="9" w:right="147" w:firstLine="709"/>
        <w:rPr>
          <w:bCs/>
          <w:color w:val="auto"/>
          <w:sz w:val="18"/>
          <w:szCs w:val="18"/>
        </w:rPr>
      </w:pPr>
      <w:r w:rsidRPr="000367B6">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 </w:t>
      </w:r>
    </w:p>
    <w:p w14:paraId="463C30B5" w14:textId="77777777" w:rsidR="001801E8" w:rsidRPr="000367B6" w:rsidRDefault="001801E8" w:rsidP="000367B6">
      <w:pPr>
        <w:spacing w:after="5" w:line="240" w:lineRule="auto"/>
        <w:ind w:left="9" w:right="147" w:firstLine="709"/>
        <w:rPr>
          <w:bCs/>
          <w:color w:val="auto"/>
          <w:sz w:val="18"/>
          <w:szCs w:val="18"/>
        </w:rPr>
      </w:pPr>
      <w:r w:rsidRPr="000367B6">
        <w:rPr>
          <w:bCs/>
          <w:color w:val="auto"/>
          <w:sz w:val="18"/>
          <w:szCs w:val="18"/>
        </w:rPr>
        <w:t>Для этого необходимо зарегистрироваться в личном кабинете на сайте ецк-</w:t>
      </w:r>
      <w:proofErr w:type="gramStart"/>
      <w:r w:rsidRPr="000367B6">
        <w:rPr>
          <w:bCs/>
          <w:color w:val="auto"/>
          <w:sz w:val="18"/>
          <w:szCs w:val="18"/>
        </w:rPr>
        <w:t>рзн.рф</w:t>
      </w:r>
      <w:proofErr w:type="gramEnd"/>
      <w:r w:rsidRPr="000367B6">
        <w:rPr>
          <w:bCs/>
          <w:color w:val="auto"/>
          <w:sz w:val="18"/>
          <w:szCs w:val="18"/>
        </w:rPr>
        <w:t>, выбрать в панели управления пункт «Мои карты» и добавить карту, внеся номер из под штрих-кода 16 цифр в открывшемся поле.</w:t>
      </w:r>
    </w:p>
    <w:p w14:paraId="0E2558D0" w14:textId="3D519838" w:rsidR="001801E8" w:rsidRPr="000367B6" w:rsidRDefault="001801E8" w:rsidP="000367B6">
      <w:pPr>
        <w:spacing w:after="5" w:line="240" w:lineRule="auto"/>
        <w:ind w:left="9" w:right="147" w:firstLine="709"/>
        <w:rPr>
          <w:bCs/>
          <w:color w:val="auto"/>
          <w:sz w:val="18"/>
          <w:szCs w:val="18"/>
        </w:rPr>
      </w:pPr>
      <w:r w:rsidRPr="000367B6">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0367B6" w:rsidRDefault="001801E8" w:rsidP="000367B6">
      <w:pPr>
        <w:spacing w:after="5" w:line="240" w:lineRule="auto"/>
        <w:ind w:left="9" w:right="147" w:firstLine="709"/>
        <w:rPr>
          <w:bCs/>
          <w:color w:val="auto"/>
          <w:sz w:val="18"/>
          <w:szCs w:val="18"/>
        </w:rPr>
      </w:pPr>
      <w:r w:rsidRPr="000367B6">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38AA9E1" w14:textId="1FB483EA" w:rsidR="001801E8" w:rsidRPr="000367B6" w:rsidRDefault="001801E8" w:rsidP="000367B6">
      <w:pPr>
        <w:spacing w:after="5" w:line="240" w:lineRule="auto"/>
        <w:ind w:left="9" w:right="147" w:firstLine="709"/>
        <w:rPr>
          <w:bCs/>
          <w:color w:val="auto"/>
          <w:sz w:val="18"/>
          <w:szCs w:val="18"/>
        </w:rPr>
      </w:pPr>
      <w:r w:rsidRPr="000367B6">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E027254" w14:textId="77777777" w:rsidR="003E10D3" w:rsidRPr="000367B6" w:rsidRDefault="003E10D3" w:rsidP="000367B6">
      <w:pPr>
        <w:spacing w:after="0" w:line="240" w:lineRule="auto"/>
        <w:ind w:left="118" w:firstLine="709"/>
        <w:rPr>
          <w:sz w:val="18"/>
          <w:szCs w:val="18"/>
        </w:rPr>
      </w:pPr>
    </w:p>
    <w:p w14:paraId="76C927B0" w14:textId="3470C6B7" w:rsidR="00F7731E" w:rsidRPr="000367B6" w:rsidRDefault="00000000" w:rsidP="000367B6">
      <w:pPr>
        <w:spacing w:after="26" w:line="240" w:lineRule="auto"/>
        <w:ind w:left="118" w:right="1071" w:firstLine="709"/>
        <w:rPr>
          <w:sz w:val="18"/>
          <w:szCs w:val="18"/>
        </w:rPr>
      </w:pPr>
      <w:r w:rsidRPr="000367B6">
        <w:rPr>
          <w:b/>
          <w:sz w:val="18"/>
          <w:szCs w:val="18"/>
        </w:rPr>
        <w:t xml:space="preserve">Что произойдет с транспортной картой </w:t>
      </w:r>
      <w:proofErr w:type="spellStart"/>
      <w:r w:rsidRPr="000367B6">
        <w:rPr>
          <w:b/>
          <w:sz w:val="18"/>
          <w:szCs w:val="18"/>
        </w:rPr>
        <w:t>УмКА</w:t>
      </w:r>
      <w:proofErr w:type="spellEnd"/>
      <w:r w:rsidRPr="000367B6">
        <w:rPr>
          <w:b/>
          <w:sz w:val="18"/>
          <w:szCs w:val="18"/>
        </w:rPr>
        <w:t xml:space="preserve"> после получения ЕЦК?  </w:t>
      </w:r>
    </w:p>
    <w:p w14:paraId="1E0486F2" w14:textId="77777777" w:rsidR="00F7731E" w:rsidRPr="000367B6" w:rsidRDefault="00000000" w:rsidP="000367B6">
      <w:pPr>
        <w:spacing w:line="240" w:lineRule="auto"/>
        <w:ind w:left="-5" w:firstLine="709"/>
        <w:rPr>
          <w:sz w:val="18"/>
          <w:szCs w:val="18"/>
        </w:rPr>
      </w:pPr>
      <w:r w:rsidRPr="000367B6">
        <w:rPr>
          <w:sz w:val="18"/>
          <w:szCs w:val="18"/>
        </w:rPr>
        <w:t xml:space="preserve">      Транспортная карта </w:t>
      </w:r>
      <w:proofErr w:type="spellStart"/>
      <w:r w:rsidRPr="000367B6">
        <w:rPr>
          <w:sz w:val="18"/>
          <w:szCs w:val="18"/>
        </w:rPr>
        <w:t>УмКа</w:t>
      </w:r>
      <w:proofErr w:type="spellEnd"/>
      <w:r w:rsidRPr="000367B6">
        <w:rPr>
          <w:sz w:val="18"/>
          <w:szCs w:val="18"/>
        </w:rPr>
        <w:t xml:space="preserve"> будет заблокирована!  </w:t>
      </w:r>
    </w:p>
    <w:p w14:paraId="2EB9BD12" w14:textId="77777777" w:rsidR="00F7731E" w:rsidRPr="000367B6" w:rsidRDefault="00000000" w:rsidP="000367B6">
      <w:pPr>
        <w:spacing w:line="240" w:lineRule="auto"/>
        <w:ind w:left="-5" w:firstLine="709"/>
        <w:rPr>
          <w:sz w:val="18"/>
          <w:szCs w:val="18"/>
        </w:rPr>
      </w:pPr>
      <w:r w:rsidRPr="000367B6">
        <w:rPr>
          <w:sz w:val="18"/>
          <w:szCs w:val="18"/>
        </w:rPr>
        <w:t xml:space="preserve">      В случае наличия действующего и неизрасходованного транспортного ресурса Вы имеете право использовать транспортную карту </w:t>
      </w:r>
      <w:proofErr w:type="spellStart"/>
      <w:r w:rsidRPr="000367B6">
        <w:rPr>
          <w:sz w:val="18"/>
          <w:szCs w:val="18"/>
        </w:rPr>
        <w:t>УмКА</w:t>
      </w:r>
      <w:proofErr w:type="spellEnd"/>
      <w:r w:rsidRPr="000367B6">
        <w:rPr>
          <w:sz w:val="18"/>
          <w:szCs w:val="18"/>
        </w:rPr>
        <w:t xml:space="preserve"> до конца текущего месяца.  </w:t>
      </w:r>
    </w:p>
    <w:p w14:paraId="26971623" w14:textId="77777777" w:rsidR="00F7731E" w:rsidRPr="000367B6" w:rsidRDefault="00000000" w:rsidP="000367B6">
      <w:pPr>
        <w:spacing w:line="240" w:lineRule="auto"/>
        <w:ind w:left="-5" w:firstLine="709"/>
        <w:rPr>
          <w:sz w:val="18"/>
          <w:szCs w:val="18"/>
        </w:rPr>
      </w:pPr>
      <w:r w:rsidRPr="000367B6">
        <w:rPr>
          <w:sz w:val="18"/>
          <w:szCs w:val="18"/>
        </w:rPr>
        <w:t xml:space="preserve">      Далее она будет автоматически заблокирована и недоступна к использованию в транспорте. </w:t>
      </w:r>
    </w:p>
    <w:p w14:paraId="0D38F1D8" w14:textId="77777777" w:rsidR="00F7731E" w:rsidRPr="000367B6" w:rsidRDefault="00000000" w:rsidP="000367B6">
      <w:pPr>
        <w:spacing w:line="240" w:lineRule="auto"/>
        <w:ind w:left="-5" w:firstLine="709"/>
        <w:rPr>
          <w:sz w:val="18"/>
          <w:szCs w:val="18"/>
        </w:rPr>
      </w:pPr>
      <w:r w:rsidRPr="000367B6">
        <w:rPr>
          <w:sz w:val="18"/>
          <w:szCs w:val="18"/>
        </w:rPr>
        <w:t xml:space="preserve">      После чего пополняется и используется транспортное приложение ЕЦК. </w:t>
      </w:r>
    </w:p>
    <w:p w14:paraId="5CA296A0" w14:textId="77777777" w:rsidR="00F7731E" w:rsidRPr="000367B6" w:rsidRDefault="00000000" w:rsidP="000367B6">
      <w:pPr>
        <w:spacing w:after="26" w:line="240" w:lineRule="auto"/>
        <w:ind w:left="-5" w:firstLine="709"/>
        <w:rPr>
          <w:sz w:val="18"/>
          <w:szCs w:val="18"/>
        </w:rPr>
      </w:pPr>
      <w:r w:rsidRPr="000367B6">
        <w:rPr>
          <w:b/>
          <w:sz w:val="18"/>
          <w:szCs w:val="18"/>
        </w:rPr>
        <w:t xml:space="preserve">      Какие акции, бонусы и скидки возможны при использовании ЕЦК? </w:t>
      </w:r>
    </w:p>
    <w:p w14:paraId="647969F0" w14:textId="77777777" w:rsidR="00F7731E" w:rsidRPr="000367B6" w:rsidRDefault="00000000" w:rsidP="000367B6">
      <w:pPr>
        <w:spacing w:line="240" w:lineRule="auto"/>
        <w:ind w:left="-5" w:right="1113" w:firstLine="709"/>
        <w:rPr>
          <w:sz w:val="18"/>
          <w:szCs w:val="18"/>
        </w:rPr>
      </w:pPr>
      <w:r w:rsidRPr="000367B6">
        <w:rPr>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0367B6" w:rsidRDefault="00000000" w:rsidP="000367B6">
      <w:pPr>
        <w:numPr>
          <w:ilvl w:val="1"/>
          <w:numId w:val="2"/>
        </w:numPr>
        <w:spacing w:line="240" w:lineRule="auto"/>
        <w:ind w:firstLine="709"/>
        <w:rPr>
          <w:sz w:val="18"/>
          <w:szCs w:val="18"/>
        </w:rPr>
      </w:pPr>
      <w:r w:rsidRPr="000367B6">
        <w:rPr>
          <w:sz w:val="18"/>
          <w:szCs w:val="18"/>
        </w:rPr>
        <w:t xml:space="preserve">руководствоваться правилами программ лояльности партнеров приложений (сервисов) ЕЦК; </w:t>
      </w:r>
    </w:p>
    <w:p w14:paraId="1CE69FD2" w14:textId="77777777" w:rsidR="00F7731E" w:rsidRPr="000367B6" w:rsidRDefault="00000000" w:rsidP="000367B6">
      <w:pPr>
        <w:numPr>
          <w:ilvl w:val="1"/>
          <w:numId w:val="2"/>
        </w:numPr>
        <w:spacing w:line="240" w:lineRule="auto"/>
        <w:ind w:firstLine="709"/>
        <w:rPr>
          <w:sz w:val="18"/>
          <w:szCs w:val="18"/>
        </w:rPr>
      </w:pPr>
      <w:r w:rsidRPr="000367B6">
        <w:rPr>
          <w:sz w:val="18"/>
          <w:szCs w:val="18"/>
        </w:rPr>
        <w:t xml:space="preserve">предъявлять ЕЦК и производить оплату покупки, работы, услуги с ее помощью. </w:t>
      </w:r>
    </w:p>
    <w:p w14:paraId="568E0E4F" w14:textId="77777777" w:rsidR="00F7731E" w:rsidRPr="000367B6" w:rsidRDefault="00000000" w:rsidP="000367B6">
      <w:pPr>
        <w:spacing w:after="26" w:line="240" w:lineRule="auto"/>
        <w:ind w:left="-5" w:firstLine="709"/>
        <w:rPr>
          <w:sz w:val="18"/>
          <w:szCs w:val="18"/>
        </w:rPr>
      </w:pPr>
      <w:r w:rsidRPr="000367B6">
        <w:rPr>
          <w:b/>
          <w:sz w:val="18"/>
          <w:szCs w:val="18"/>
        </w:rPr>
        <w:t xml:space="preserve">       У какой категории граждан на оборотной стороне ЕЦК будет размещен логотип «Забота»?  </w:t>
      </w:r>
    </w:p>
    <w:p w14:paraId="22C7D06E" w14:textId="77777777" w:rsidR="00F7731E" w:rsidRPr="000367B6" w:rsidRDefault="00000000" w:rsidP="000367B6">
      <w:pPr>
        <w:spacing w:line="240" w:lineRule="auto"/>
        <w:ind w:left="-5" w:firstLine="709"/>
        <w:rPr>
          <w:sz w:val="18"/>
          <w:szCs w:val="18"/>
        </w:rPr>
      </w:pPr>
      <w:r w:rsidRPr="000367B6">
        <w:rPr>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0367B6" w:rsidRDefault="00000000" w:rsidP="000367B6">
      <w:pPr>
        <w:spacing w:line="240" w:lineRule="auto"/>
        <w:ind w:left="-5" w:firstLine="709"/>
        <w:rPr>
          <w:sz w:val="18"/>
          <w:szCs w:val="18"/>
        </w:rPr>
      </w:pPr>
      <w:r w:rsidRPr="000367B6">
        <w:rPr>
          <w:sz w:val="18"/>
          <w:szCs w:val="18"/>
        </w:rPr>
        <w:t xml:space="preserve">     </w:t>
      </w:r>
      <w:r w:rsidRPr="000367B6">
        <w:rPr>
          <w:sz w:val="18"/>
          <w:szCs w:val="18"/>
          <w:u w:val="single" w:color="000000"/>
        </w:rPr>
        <w:t>Обратите внимание</w:t>
      </w:r>
      <w:r w:rsidRPr="000367B6">
        <w:rPr>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0367B6" w:rsidRDefault="001801E8" w:rsidP="000367B6">
      <w:pPr>
        <w:spacing w:line="240" w:lineRule="auto"/>
        <w:ind w:left="0" w:firstLine="709"/>
        <w:rPr>
          <w:sz w:val="18"/>
          <w:szCs w:val="18"/>
        </w:rPr>
      </w:pPr>
    </w:p>
    <w:p w14:paraId="0341ECF4" w14:textId="6B356C31" w:rsidR="001801E8" w:rsidRPr="000367B6" w:rsidRDefault="001801E8" w:rsidP="000367B6">
      <w:pPr>
        <w:spacing w:line="240" w:lineRule="auto"/>
        <w:ind w:left="581" w:right="585" w:firstLine="709"/>
        <w:rPr>
          <w:b/>
          <w:sz w:val="18"/>
          <w:szCs w:val="18"/>
        </w:rPr>
      </w:pPr>
      <w:r w:rsidRPr="000367B6">
        <w:rPr>
          <w:b/>
          <w:sz w:val="18"/>
          <w:szCs w:val="18"/>
        </w:rPr>
        <w:t xml:space="preserve">Что делать, если транспортное приложение на ЕЦК перестало работать? </w:t>
      </w:r>
    </w:p>
    <w:p w14:paraId="132C0A4F" w14:textId="77777777" w:rsidR="001801E8" w:rsidRPr="000367B6" w:rsidRDefault="001801E8" w:rsidP="000367B6">
      <w:pPr>
        <w:spacing w:line="240" w:lineRule="auto"/>
        <w:ind w:left="-1" w:firstLine="709"/>
        <w:rPr>
          <w:sz w:val="18"/>
          <w:szCs w:val="18"/>
        </w:rPr>
      </w:pPr>
      <w:r w:rsidRPr="000367B6">
        <w:rPr>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0367B6" w:rsidRDefault="001801E8" w:rsidP="000367B6">
      <w:pPr>
        <w:spacing w:line="240" w:lineRule="auto"/>
        <w:ind w:left="-1" w:firstLine="709"/>
        <w:rPr>
          <w:sz w:val="18"/>
          <w:szCs w:val="18"/>
        </w:rPr>
      </w:pPr>
      <w:r w:rsidRPr="000367B6">
        <w:rPr>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0367B6" w:rsidRDefault="001801E8" w:rsidP="000367B6">
      <w:pPr>
        <w:spacing w:line="240" w:lineRule="auto"/>
        <w:ind w:left="-1" w:firstLine="709"/>
        <w:rPr>
          <w:sz w:val="18"/>
          <w:szCs w:val="18"/>
        </w:rPr>
      </w:pPr>
      <w:r w:rsidRPr="000367B6">
        <w:rPr>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0367B6" w:rsidRDefault="001801E8" w:rsidP="000367B6">
      <w:pPr>
        <w:spacing w:line="240" w:lineRule="auto"/>
        <w:ind w:left="-5" w:firstLine="709"/>
        <w:rPr>
          <w:sz w:val="18"/>
          <w:szCs w:val="18"/>
        </w:rPr>
      </w:pPr>
    </w:p>
    <w:p w14:paraId="5187EACB" w14:textId="77777777" w:rsidR="00F7731E" w:rsidRPr="000367B6" w:rsidRDefault="00000000" w:rsidP="000367B6">
      <w:pPr>
        <w:spacing w:after="18" w:line="240" w:lineRule="auto"/>
        <w:ind w:left="0" w:firstLine="709"/>
        <w:rPr>
          <w:sz w:val="18"/>
          <w:szCs w:val="18"/>
        </w:rPr>
      </w:pPr>
      <w:r w:rsidRPr="000367B6">
        <w:rPr>
          <w:b/>
          <w:sz w:val="18"/>
          <w:szCs w:val="18"/>
        </w:rPr>
        <w:t xml:space="preserve"> </w:t>
      </w:r>
    </w:p>
    <w:p w14:paraId="6647470F" w14:textId="77777777" w:rsidR="00F7731E" w:rsidRPr="000367B6" w:rsidRDefault="00000000" w:rsidP="000367B6">
      <w:pPr>
        <w:spacing w:after="26" w:line="240" w:lineRule="auto"/>
        <w:ind w:left="-5" w:firstLine="709"/>
        <w:rPr>
          <w:sz w:val="18"/>
          <w:szCs w:val="18"/>
        </w:rPr>
      </w:pPr>
      <w:r w:rsidRPr="000367B6">
        <w:rPr>
          <w:b/>
          <w:sz w:val="18"/>
          <w:szCs w:val="18"/>
        </w:rPr>
        <w:t xml:space="preserve">           Куда обратиться в случае общих вопросов по ЕЦК и транспортному приложению? </w:t>
      </w:r>
    </w:p>
    <w:p w14:paraId="577DF811" w14:textId="77777777" w:rsidR="00F7731E" w:rsidRPr="000367B6" w:rsidRDefault="00000000" w:rsidP="000367B6">
      <w:pPr>
        <w:spacing w:line="240" w:lineRule="auto"/>
        <w:ind w:left="577" w:firstLine="709"/>
        <w:rPr>
          <w:sz w:val="18"/>
          <w:szCs w:val="18"/>
        </w:rPr>
      </w:pPr>
      <w:r w:rsidRPr="000367B6">
        <w:rPr>
          <w:sz w:val="18"/>
          <w:szCs w:val="18"/>
        </w:rPr>
        <w:t xml:space="preserve">Получить ответы возможно: </w:t>
      </w:r>
    </w:p>
    <w:p w14:paraId="16A29A6A" w14:textId="77777777" w:rsidR="00F7731E" w:rsidRPr="000367B6" w:rsidRDefault="00000000" w:rsidP="000367B6">
      <w:pPr>
        <w:spacing w:line="240" w:lineRule="auto"/>
        <w:ind w:left="577" w:firstLine="709"/>
        <w:rPr>
          <w:sz w:val="18"/>
          <w:szCs w:val="18"/>
        </w:rPr>
      </w:pPr>
      <w:r w:rsidRPr="000367B6">
        <w:rPr>
          <w:sz w:val="18"/>
          <w:szCs w:val="18"/>
        </w:rPr>
        <w:t xml:space="preserve">Оператор Цифрового сервиса ЕЦК: 8 800 250 56 59 </w:t>
      </w:r>
    </w:p>
    <w:p w14:paraId="770AA01C" w14:textId="77777777" w:rsidR="00F7731E" w:rsidRPr="000367B6" w:rsidRDefault="00000000" w:rsidP="000367B6">
      <w:pPr>
        <w:spacing w:line="240" w:lineRule="auto"/>
        <w:ind w:left="577" w:firstLine="709"/>
        <w:rPr>
          <w:sz w:val="18"/>
          <w:szCs w:val="18"/>
        </w:rPr>
      </w:pPr>
      <w:r w:rsidRPr="000367B6">
        <w:rPr>
          <w:sz w:val="18"/>
          <w:szCs w:val="18"/>
        </w:rPr>
        <w:t>или заполнив обращение через</w:t>
      </w:r>
      <w:hyperlink r:id="rId18">
        <w:r w:rsidRPr="000367B6">
          <w:rPr>
            <w:sz w:val="18"/>
            <w:szCs w:val="18"/>
          </w:rPr>
          <w:t xml:space="preserve"> </w:t>
        </w:r>
      </w:hyperlink>
      <w:hyperlink r:id="rId19">
        <w:r w:rsidRPr="000367B6">
          <w:rPr>
            <w:b/>
            <w:sz w:val="18"/>
            <w:szCs w:val="18"/>
            <w:u w:val="single" w:color="000000"/>
          </w:rPr>
          <w:t>форму обратной связи</w:t>
        </w:r>
      </w:hyperlink>
      <w:hyperlink r:id="rId20">
        <w:r w:rsidRPr="000367B6">
          <w:rPr>
            <w:rFonts w:eastAsia="Arial"/>
            <w:color w:val="0A3050"/>
            <w:sz w:val="18"/>
            <w:szCs w:val="18"/>
          </w:rPr>
          <w:t xml:space="preserve"> </w:t>
        </w:r>
      </w:hyperlink>
      <w:r w:rsidRPr="000367B6">
        <w:rPr>
          <w:sz w:val="18"/>
          <w:szCs w:val="18"/>
        </w:rPr>
        <w:t xml:space="preserve">на сайте Оператора Цифрового сервиса ЕЦК </w:t>
      </w:r>
      <w:hyperlink r:id="rId21">
        <w:r w:rsidRPr="000367B6">
          <w:rPr>
            <w:color w:val="0563C1"/>
            <w:sz w:val="18"/>
            <w:szCs w:val="18"/>
            <w:u w:val="single" w:color="0563C1"/>
          </w:rPr>
          <w:t>www.ецк</w:t>
        </w:r>
      </w:hyperlink>
      <w:hyperlink r:id="rId22"/>
      <w:hyperlink r:id="rId23">
        <w:r w:rsidRPr="000367B6">
          <w:rPr>
            <w:color w:val="0563C1"/>
            <w:sz w:val="18"/>
            <w:szCs w:val="18"/>
            <w:u w:val="single" w:color="0563C1"/>
          </w:rPr>
          <w:t>рзн.рф</w:t>
        </w:r>
      </w:hyperlink>
      <w:hyperlink r:id="rId24">
        <w:r w:rsidRPr="000367B6">
          <w:rPr>
            <w:sz w:val="18"/>
            <w:szCs w:val="18"/>
          </w:rPr>
          <w:t xml:space="preserve"> </w:t>
        </w:r>
      </w:hyperlink>
    </w:p>
    <w:p w14:paraId="6DAD3693" w14:textId="77777777" w:rsidR="00F7731E" w:rsidRPr="000367B6" w:rsidRDefault="00000000" w:rsidP="000367B6">
      <w:pPr>
        <w:spacing w:after="23" w:line="240" w:lineRule="auto"/>
        <w:ind w:left="567" w:firstLine="709"/>
        <w:rPr>
          <w:sz w:val="18"/>
          <w:szCs w:val="18"/>
        </w:rPr>
      </w:pPr>
      <w:r w:rsidRPr="000367B6">
        <w:rPr>
          <w:sz w:val="18"/>
          <w:szCs w:val="18"/>
        </w:rPr>
        <w:t xml:space="preserve"> </w:t>
      </w:r>
    </w:p>
    <w:p w14:paraId="29138E87" w14:textId="77777777" w:rsidR="00F7731E" w:rsidRPr="000367B6" w:rsidRDefault="00000000" w:rsidP="000367B6">
      <w:pPr>
        <w:spacing w:after="26" w:line="240" w:lineRule="auto"/>
        <w:ind w:left="577" w:firstLine="709"/>
        <w:rPr>
          <w:sz w:val="18"/>
          <w:szCs w:val="18"/>
        </w:rPr>
      </w:pPr>
      <w:r w:rsidRPr="000367B6">
        <w:rPr>
          <w:b/>
          <w:sz w:val="18"/>
          <w:szCs w:val="18"/>
        </w:rPr>
        <w:t xml:space="preserve">Куда обратиться в случае вопросов по банковскому/расчетному приложению? </w:t>
      </w:r>
    </w:p>
    <w:p w14:paraId="6E4FA4E3" w14:textId="77777777" w:rsidR="00F7731E" w:rsidRPr="000367B6" w:rsidRDefault="00000000" w:rsidP="000367B6">
      <w:pPr>
        <w:spacing w:line="240" w:lineRule="auto"/>
        <w:ind w:left="577" w:firstLine="709"/>
        <w:rPr>
          <w:sz w:val="18"/>
          <w:szCs w:val="18"/>
        </w:rPr>
      </w:pPr>
      <w:r w:rsidRPr="000367B6">
        <w:rPr>
          <w:sz w:val="18"/>
          <w:szCs w:val="18"/>
        </w:rPr>
        <w:t xml:space="preserve">Получить ответы возможно: </w:t>
      </w:r>
    </w:p>
    <w:p w14:paraId="6039DDEC" w14:textId="77777777" w:rsidR="005327DE" w:rsidRPr="000367B6" w:rsidRDefault="005327DE" w:rsidP="000367B6">
      <w:pPr>
        <w:spacing w:after="0" w:line="240" w:lineRule="auto"/>
        <w:ind w:left="-5" w:firstLine="709"/>
        <w:rPr>
          <w:sz w:val="18"/>
          <w:szCs w:val="18"/>
        </w:rPr>
      </w:pPr>
      <w:r w:rsidRPr="000367B6">
        <w:rPr>
          <w:sz w:val="18"/>
          <w:szCs w:val="18"/>
        </w:rPr>
        <w:t xml:space="preserve">Телефоны службы поддержки:  </w:t>
      </w:r>
    </w:p>
    <w:p w14:paraId="270388AB" w14:textId="3615F13A" w:rsidR="005327DE" w:rsidRPr="000367B6" w:rsidRDefault="005327DE" w:rsidP="000367B6">
      <w:pPr>
        <w:numPr>
          <w:ilvl w:val="0"/>
          <w:numId w:val="5"/>
        </w:numPr>
        <w:spacing w:after="0" w:line="240" w:lineRule="auto"/>
        <w:ind w:right="294" w:firstLine="709"/>
        <w:rPr>
          <w:sz w:val="18"/>
          <w:szCs w:val="18"/>
        </w:rPr>
      </w:pPr>
      <w:r w:rsidRPr="000367B6">
        <w:rPr>
          <w:sz w:val="18"/>
          <w:szCs w:val="18"/>
        </w:rPr>
        <w:t>Банк: ПАО ВТБ 8 900 603 40 17</w:t>
      </w:r>
      <w:r w:rsidR="000367B6">
        <w:rPr>
          <w:sz w:val="18"/>
          <w:szCs w:val="18"/>
        </w:rPr>
        <w:t>.</w:t>
      </w:r>
    </w:p>
    <w:p w14:paraId="00757C20" w14:textId="7E4961CC" w:rsidR="00F7731E" w:rsidRPr="000367B6" w:rsidRDefault="00F7731E" w:rsidP="000367B6">
      <w:pPr>
        <w:spacing w:line="240" w:lineRule="auto"/>
        <w:ind w:firstLine="709"/>
        <w:rPr>
          <w:sz w:val="18"/>
          <w:szCs w:val="18"/>
        </w:rPr>
      </w:pPr>
    </w:p>
    <w:sectPr w:rsidR="00F7731E" w:rsidRPr="000367B6">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D03175"/>
    <w:multiLevelType w:val="hybridMultilevel"/>
    <w:tmpl w:val="076E4CC0"/>
    <w:lvl w:ilvl="0" w:tplc="EE5E518E">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C48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A58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2628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A90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6A1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088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2A6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61D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 w:numId="5" w16cid:durableId="375741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0367B6"/>
    <w:rsid w:val="001801E8"/>
    <w:rsid w:val="001A1A24"/>
    <w:rsid w:val="00212C37"/>
    <w:rsid w:val="00327F1D"/>
    <w:rsid w:val="003E10D3"/>
    <w:rsid w:val="004C0F24"/>
    <w:rsid w:val="005327DE"/>
    <w:rsid w:val="00707D8A"/>
    <w:rsid w:val="00793C00"/>
    <w:rsid w:val="00827BB0"/>
    <w:rsid w:val="00927EC1"/>
    <w:rsid w:val="00964679"/>
    <w:rsid w:val="00A761AD"/>
    <w:rsid w:val="00B80E7D"/>
    <w:rsid w:val="00D3439F"/>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1088;&#1079;&#1085;.&#1088;&#109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2578</Words>
  <Characters>14695</Characters>
  <Application>Microsoft Office Word</Application>
  <DocSecurity>0</DocSecurity>
  <Lines>122</Lines>
  <Paragraphs>34</Paragraphs>
  <ScaleCrop>false</ScaleCrop>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2</cp:revision>
  <dcterms:created xsi:type="dcterms:W3CDTF">2024-08-14T10:11:00Z</dcterms:created>
  <dcterms:modified xsi:type="dcterms:W3CDTF">2024-08-14T10:11:00Z</dcterms:modified>
</cp:coreProperties>
</file>