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города Рязани от 01.09.2023 N 11674</w:t>
              <w:br/>
              <w:t xml:space="preserve">"Об утверждении Порядка подтверждения права на льготный проезд в автомобильном и наземном электрическом транспорте общего пользования города Рязани отдельным категориям граждан"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05.03.2024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ГОРОДА РЯЗАНИ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 сентября 2023 г. N 11674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 ПОДТВЕРЖДЕНИЯ ПРАВА НА ЛЬГОТНЫЙ</w:t>
      </w:r>
    </w:p>
    <w:p>
      <w:pPr>
        <w:pStyle w:val="2"/>
        <w:jc w:val="center"/>
      </w:pPr>
      <w:r>
        <w:rPr>
          <w:sz w:val="20"/>
        </w:rPr>
        <w:t xml:space="preserve">ПРОЕЗД В АВТОМОБИЛЬНОМ И НАЗЕМНОМ ЭЛЕКТРИЧЕСКОМ ТРАНСПОРТЕ</w:t>
      </w:r>
    </w:p>
    <w:p>
      <w:pPr>
        <w:pStyle w:val="2"/>
        <w:jc w:val="center"/>
      </w:pPr>
      <w:r>
        <w:rPr>
          <w:sz w:val="20"/>
        </w:rPr>
        <w:t xml:space="preserve">ОБЩЕГО ПОЛЬЗОВАНИЯ ГОРОДА РЯЗАНИ ОТДЕЛЬНЫМ КАТЕГОРИЯМ</w:t>
      </w:r>
    </w:p>
    <w:p>
      <w:pPr>
        <w:pStyle w:val="2"/>
        <w:jc w:val="center"/>
      </w:pPr>
      <w:r>
        <w:rPr>
          <w:sz w:val="20"/>
        </w:rPr>
        <w:t xml:space="preserve">ГРАЖДАН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Решение Рязанской городской Думы от 23.11.2017 N 418-II (ред. от 25.12.2023) &quot;Об установлени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&quot;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Рязанской городской Думы от 23.11.2017 N 418-II "Об установлении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Рязани", руководствуясь </w:t>
      </w:r>
      <w:hyperlink w:history="0" r:id="rId8" w:tooltip="&quot;Устав муниципального образования - городской округ город Рязань&quot; (принят Решением Рязанского городского Совета от 30.06.2006 N 470-III) (ред. от 05.09.2023) (Зарегистрировано в Отделе ГУ Минюста России по ЦФО в Рязанской области 10.08.2006 N RU623260002006001) (с изм. и доп., вступ. в силу с 01.03.2024) {КонсультантПлюс}">
        <w:r>
          <w:rPr>
            <w:sz w:val="20"/>
            <w:color w:val="0000ff"/>
          </w:rPr>
          <w:t xml:space="preserve">статьями 39</w:t>
        </w:r>
      </w:hyperlink>
      <w:r>
        <w:rPr>
          <w:sz w:val="20"/>
        </w:rPr>
        <w:t xml:space="preserve">, </w:t>
      </w:r>
      <w:hyperlink w:history="0" r:id="rId9" w:tooltip="&quot;Устав муниципального образования - городской округ город Рязань&quot; (принят Решением Рязанского городского Совета от 30.06.2006 N 470-III) (ред. от 05.09.2023) (Зарегистрировано в Отделе ГУ Минюста России по ЦФО в Рязанской области 10.08.2006 N RU623260002006001) (с изм. и доп., вступ. в силу с 01.03.2024) {КонсультантПлюс}">
        <w:r>
          <w:rPr>
            <w:sz w:val="20"/>
            <w:color w:val="0000ff"/>
          </w:rPr>
          <w:t xml:space="preserve">41</w:t>
        </w:r>
      </w:hyperlink>
      <w:r>
        <w:rPr>
          <w:sz w:val="20"/>
        </w:rPr>
        <w:t xml:space="preserve"> Устава муниципального образования - городской округ город Рязань, </w:t>
      </w:r>
      <w:hyperlink w:history="0" r:id="rId10" w:tooltip="Решение Рязанской городской Думы от 29.05.2023 N 133-III (ред. от 20.06.2023) &quot;О досрочном прекращении полномочий главы администрации города Рязани Е.Б.Сорокиной&quot;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Рязанской городской Думы от 29.05.2023 N 133-III "О досрочном прекращении полномочий главы администрации города Рязани Е.Б.Сорокиной", Постановлением администрации города Рязани от 30.05.2023 N 7435 "Об исполнении обязанностей главы администрации города Рязани", администрация города Рязани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</w:t>
      </w:r>
      <w:hyperlink w:history="0" w:anchor="P29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подтверждения права на льготный проезд в автомобильном и наземном электрическом транспорте общего пользования города Рязани отдельным категориям граждан согласно приложению к настоящему постановлению.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Настоящее постановление вступает в силу со дня его официального опубликования.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Отделу по связям со средствами массовой информации администрации города Рязани (Жалыбина Т.В.) опубликовать настоящее постановление в газете "Рязанские ведомости".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Контроль за исполнением настоящего постановления возложить на заместителя главы администрации Крохалеву Л.А.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И.о. главы администрации</w:t>
      </w:r>
    </w:p>
    <w:p>
      <w:pPr>
        <w:pStyle w:val="0"/>
        <w:jc w:val="right"/>
      </w:pPr>
      <w:r>
        <w:rPr>
          <w:sz w:val="20"/>
        </w:rPr>
        <w:t xml:space="preserve">В.Е.АРТЕМОВ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администрации города Рязани</w:t>
      </w:r>
    </w:p>
    <w:p>
      <w:pPr>
        <w:pStyle w:val="0"/>
        <w:jc w:val="right"/>
      </w:pPr>
      <w:r>
        <w:rPr>
          <w:sz w:val="20"/>
        </w:rPr>
        <w:t xml:space="preserve">от 1 сентября 2023 г. N 11674</w:t>
      </w:r>
    </w:p>
    <w:p>
      <w:pPr>
        <w:pStyle w:val="0"/>
        <w:jc w:val="both"/>
      </w:pPr>
      <w:r>
        <w:rPr>
          <w:sz w:val="20"/>
        </w:rPr>
      </w:r>
    </w:p>
    <w:bookmarkStart w:id="29" w:name="P29"/>
    <w:bookmarkEnd w:id="29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ПОДТВЕРЖДЕНИЯ ПРАВА НА ЛЬГОТНЫЙ ПРОЕЗД В АВТОМОБИЛЬНОМ</w:t>
      </w:r>
    </w:p>
    <w:p>
      <w:pPr>
        <w:pStyle w:val="2"/>
        <w:jc w:val="center"/>
      </w:pPr>
      <w:r>
        <w:rPr>
          <w:sz w:val="20"/>
        </w:rPr>
        <w:t xml:space="preserve">И НАЗЕМНОМ ЭЛЕКТРИЧЕСКОМ ТРАНСПОРТЕ ОБЩЕГО ПОЛЬЗОВАНИЯ</w:t>
      </w:r>
    </w:p>
    <w:p>
      <w:pPr>
        <w:pStyle w:val="2"/>
        <w:jc w:val="center"/>
      </w:pPr>
      <w:r>
        <w:rPr>
          <w:sz w:val="20"/>
        </w:rPr>
        <w:t xml:space="preserve">ГОРОДА РЯЗАНИ ОТДЕЛЬНЫМ КАТЕГОРИЯМ ГРАЖДАН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1.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Порядок подтверждения права на льготный проезд в автомобильном и наземном электрическом транспорте общего пользования города Рязани отдельным категориям граждан (далее - Порядок) разработан в соответствии с </w:t>
      </w:r>
      <w:hyperlink w:history="0" r:id="rId11" w:tooltip="Решение Рязанской городской Думы от 23.11.2017 N 418-II (ред. от 25.12.2023) &quot;Об установлени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&quot;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Рязанской городской Думы от 23.11.2017 N 418-II "Об установлении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Рязани" и устанавливает правила подтверждения права на льготный проезд в автомобильном и наземном электрическом транспорте общего пользования города Рязани в целях фиксации в универсальном платежно-сервисном инструменте для населения Рязанской области - цифровом сервисе "Единая цифровая карта жителя Рязанской области" (далее - ЕЦК) информации о наличии льготной категории у держателя ЕЦК для получения мер социальной поддержки при предоставлении транспортных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ЕЦК выдается в соответствии с </w:t>
      </w:r>
      <w:hyperlink w:history="0" r:id="rId12" w:tooltip="Постановление Правительства Рязанской области от 25.10.2022 N 380 (ред. от 27.06.2023) &quot;О реализации цифрового сервиса &quot;Единая цифровая карта жителя Рязанской области&quot; (вместе с &quot;Положением об универсальном платежно-сервисном инструменте для населения Рязанской области...&quot;, &quot;Условиями участия кредитной организации в качестве банка-эмитента ЕЦК&quot;, &quot;Положением об операторе цифрового сервиса ЕЦК&quot;)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Рязанской области от 25.10.2022 N 380 "О реализации цифрового сервиса "Единая цифровая карта жителя Рязанской области".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Настоящий Порядок определяет сроки и последовательность действий для подтверждения гражданину предоставленного права на льготный проезд в автомобильном и наземном электрическом транспорте общего пользования города Рязани.</w:t>
      </w:r>
    </w:p>
    <w:bookmarkStart w:id="39" w:name="P39"/>
    <w:bookmarkEnd w:id="3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 соответствии с настоящим Порядком право на льготный проезд в автомобильном и наземном электрическом транспорте общего пользования города Рязани может быть подтверждено следующим категориям граждан:</w:t>
      </w:r>
    </w:p>
    <w:bookmarkStart w:id="40" w:name="P40"/>
    <w:bookmarkEnd w:id="4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1.4.1. Учащимся общеобразовательных организаций города Рязани;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1.4.2. Учащимся общеобразовательных организаций города Рязани, являющимся членами малообеспеченных семей;</w:t>
      </w:r>
    </w:p>
    <w:bookmarkStart w:id="42" w:name="P42"/>
    <w:bookmarkEnd w:id="4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1.4.3. Учащимся общеобразовательных организаций города Рязани, являющимся детьми-сиротами и детьми, оставшимися без попечения родителей;</w:t>
      </w:r>
    </w:p>
    <w:bookmarkStart w:id="43" w:name="P43"/>
    <w:bookmarkEnd w:id="4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1.4.4. Студентам образовательных организаций города Рязани очной формы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1.4.5. Студентам образовательных организаций города Рязани очной формы обучения, являющимся членами студенческих семей, имеющих детей;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1.4.6. Студентам образовательных организаций города Рязани очной формы обучения, являющимся членами многодетных неполных семей;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1.4.7. Студентам образовательных организаций города Рязани очной формы обучения, являющимся членами малообеспеченных семей;</w:t>
      </w:r>
    </w:p>
    <w:bookmarkStart w:id="47" w:name="P47"/>
    <w:bookmarkEnd w:id="4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1.4.8. Студенткам образовательных организаций города Рязани очной формы обучения, являющимся матерями-одиночками.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Порядок подтверждения права на льготный проезд в автомобильном и наземном электрическом транспорте общего пользования города Рязани иным категориям граждан, не указанным в </w:t>
      </w:r>
      <w:hyperlink w:history="0" w:anchor="P39" w:tooltip="1.4. В соответствии с настоящим Порядком право на льготный проезд в автомобильном и наземном электрическом транспорте общего пользования города Рязани может быть подтверждено следующим категориям граждан:">
        <w:r>
          <w:rPr>
            <w:sz w:val="20"/>
            <w:color w:val="0000ff"/>
          </w:rPr>
          <w:t xml:space="preserve">пункте 1.4</w:t>
        </w:r>
      </w:hyperlink>
      <w:r>
        <w:rPr>
          <w:sz w:val="20"/>
        </w:rPr>
        <w:t xml:space="preserve"> настоящего Порядка, устанавливается </w:t>
      </w:r>
      <w:hyperlink w:history="0" r:id="rId13" w:tooltip="Постановление Администрации города Рязани от 15.06.2023 N 8113 (ред. от 08.11.2023) &quot;Об утверждении административного регламента предоставления муниципальной услуги &quot;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администрации города Рязани от 15.06.2023 N 8113 "Об утверждении административного регламента предоставления муниципальной услуги "Подтверждение права на льготный проезд в автомобильном и наземном электрическом транспорте общего пользования города Рязани отдельным категориям граждан".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2. Подтверждение права на льготный проезд в автомобильном</w:t>
      </w:r>
    </w:p>
    <w:p>
      <w:pPr>
        <w:pStyle w:val="2"/>
        <w:jc w:val="center"/>
      </w:pPr>
      <w:r>
        <w:rPr>
          <w:sz w:val="20"/>
        </w:rPr>
        <w:t xml:space="preserve">и наземном электрическом транспорте общего пользования</w:t>
      </w:r>
    </w:p>
    <w:p>
      <w:pPr>
        <w:pStyle w:val="2"/>
        <w:jc w:val="center"/>
      </w:pPr>
      <w:r>
        <w:rPr>
          <w:sz w:val="20"/>
        </w:rPr>
        <w:t xml:space="preserve">города Рязани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Для подтверждения права на льготный проезд и фиксации на ЕЦК информации о наличии у держателя ЕЦК льготной категории для получения мер социальной поддержки при предоставлении транспортных услуг в автомобильном и наземном электрическом транспорте общего пользования города Рязани указанные в </w:t>
      </w:r>
      <w:hyperlink w:history="0" w:anchor="P40" w:tooltip="1.4.1. Учащимся общеобразовательных организаций города Рязани;">
        <w:r>
          <w:rPr>
            <w:sz w:val="20"/>
            <w:color w:val="0000ff"/>
          </w:rPr>
          <w:t xml:space="preserve">подпунктах 1.4.1</w:t>
        </w:r>
      </w:hyperlink>
      <w:r>
        <w:rPr>
          <w:sz w:val="20"/>
        </w:rPr>
        <w:t xml:space="preserve"> - </w:t>
      </w:r>
      <w:hyperlink w:history="0" w:anchor="P42" w:tooltip="1.4.3. Учащимся общеобразовательных организаций города Рязани, являющимся детьми-сиротами и детьми, оставшимися без попечения родителей;">
        <w:r>
          <w:rPr>
            <w:sz w:val="20"/>
            <w:color w:val="0000ff"/>
          </w:rPr>
          <w:t xml:space="preserve">1.4.3 пункта 1.4</w:t>
        </w:r>
      </w:hyperlink>
      <w:r>
        <w:rPr>
          <w:sz w:val="20"/>
        </w:rPr>
        <w:t xml:space="preserve"> настоящего Порядка совершеннолетние учащиеся обращаются с письменным </w:t>
      </w:r>
      <w:hyperlink w:history="0" w:anchor="P131" w:tooltip="                                 ЗАЯВЛЕНИЕ">
        <w:r>
          <w:rPr>
            <w:sz w:val="20"/>
            <w:color w:val="0000ff"/>
          </w:rPr>
          <w:t xml:space="preserve">заявлением</w:t>
        </w:r>
      </w:hyperlink>
      <w:r>
        <w:rPr>
          <w:sz w:val="20"/>
        </w:rPr>
        <w:t xml:space="preserve"> по форме согласно приложению N 1 к настоящему Порядку на имя руководителя общеобразовательной организации города Рязани. От имени несовершеннолетних учащихся в возрасте до 14 лет </w:t>
      </w:r>
      <w:hyperlink w:history="0" w:anchor="P180" w:tooltip="                                 ЗАЯВЛЕНИЕ">
        <w:r>
          <w:rPr>
            <w:sz w:val="20"/>
            <w:color w:val="0000ff"/>
          </w:rPr>
          <w:t xml:space="preserve">заявление</w:t>
        </w:r>
      </w:hyperlink>
      <w:r>
        <w:rPr>
          <w:sz w:val="20"/>
        </w:rPr>
        <w:t xml:space="preserve"> по форме согласно приложению N 2 к настоящему Порядку подает законный представитель.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Несовершеннолетние учащиеся, достигшие 14-летнего возраста, обращаются с </w:t>
      </w:r>
      <w:hyperlink w:history="0" w:anchor="P234" w:tooltip="                                 ЗАЯВЛЕНИЕ">
        <w:r>
          <w:rPr>
            <w:sz w:val="20"/>
            <w:color w:val="0000ff"/>
          </w:rPr>
          <w:t xml:space="preserve">заявлением</w:t>
        </w:r>
      </w:hyperlink>
      <w:r>
        <w:rPr>
          <w:sz w:val="20"/>
        </w:rPr>
        <w:t xml:space="preserve"> по форме согласно приложению N 3 к настоящему Порядку от своего имени с согласия законного представителя и в его присутствии.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заявлению учащихся, являющихся членами малообеспеченных семей, прилагаются следующие документы: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справка о регистрации по месту жительства или месту пребывания всех совместно проживающих членов семьи;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справки о доходах всех совместно проживающих членов семьи: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для работающих - по </w:t>
      </w:r>
      <w:hyperlink w:history="0" r:id="rId14" w:tooltip="Приказ ФНС России от 15.10.2020 N ЕД-7-11/753@ (ред. от 29.09.2022) &quot;Об утверждении формы расчета сумм налога на доходы физических лиц, исчисленных и удержанных налоговым агентом (форма 6-НДФЛ), порядка ее заполнения и представления, формата представления расчета сумм налога на доходы физических лиц, исчисленных и удержанных налоговым агентом, в электронной форме, а также формы справки о полученных физическим лицом доходах и удержанных суммах налога на доходы физических лиц&quot; (Зарегистрировано в Минюсте Росс ------------ Утратил силу или отменен {КонсультантПлюс}">
        <w:r>
          <w:rPr>
            <w:sz w:val="20"/>
            <w:color w:val="0000ff"/>
          </w:rPr>
          <w:t xml:space="preserve">форме</w:t>
        </w:r>
      </w:hyperlink>
      <w:r>
        <w:rPr>
          <w:sz w:val="20"/>
        </w:rPr>
        <w:t xml:space="preserve"> 2-НДФЛ за 3 последних месяца, предшествующих месяцу обращения;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 места работы о нахождении в отпуске по уходу за ребенком;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 размере пенсии (для нетрудоспособных членов семьи);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 осуществлении ухода за нетрудоспособным гражданином, членом семьи (инвалидом I группы, инвалидом с детства I группы, а также за престарелым, нуждающимся по заключению лечебного учреждения в постоянном постороннем уходе либо достигшим возраста 80 лет);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 размере получаемых ежемесячных пособий на детей;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копии налоговых деклараций о доходах за расчетный период, заверенные налоговым органом по месту представления деклараций (для индивидуальных предпринимателей);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копии справок о состоянии расчетов (доходах) по налогу на профессиональный доход по </w:t>
      </w:r>
      <w:hyperlink w:history="0" r:id="rId15" w:tooltip="&lt;Письмо&gt; ФНС России от 05.05.2023 N СД-4-3/5763@ &quot;О справках по налогу на профессиональный доход и о признании утратившим силу письма ФНС России от 05.06.2019 N СД-4-3/10848@&quot; {КонсультантПлюс}">
        <w:r>
          <w:rPr>
            <w:sz w:val="20"/>
            <w:color w:val="0000ff"/>
          </w:rPr>
          <w:t xml:space="preserve">форме</w:t>
        </w:r>
      </w:hyperlink>
      <w:r>
        <w:rPr>
          <w:sz w:val="20"/>
        </w:rPr>
        <w:t xml:space="preserve"> КНД 1122036 (для зарегистрированных в качестве налогоплательщика налога на профессиональный доход);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копии трудовых книжек - для работающих членов семьи;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справки о регистрации в службе занятости в качестве безработного - для неработающих трудоспособных членов семьи, за исключением граждан, осуществляющих уход за нетрудоспособным членом семьи;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копии свидетельства о государственной регистрации физического лица в качестве индивидуального предпринимателя по </w:t>
      </w:r>
      <w:hyperlink w:history="0" r:id="rId16" w:tooltip="Приказ ФНС России от 06.11.2020 N ЕД-7-14/794@ &quot;Об утверждении формы и содержания документа, подтверждающего факт внесения записи в Единый государственный реестр юридических лиц или Единый государственный реестр индивидуальных предпринимателей, и о внесении изменений в приказ ФНС России от 31.08.2020 N ЕД-7-14/617@&quot; (Зарегистрировано в Минюсте России 31.12.2020 N 62020) {КонсультантПлюс}">
        <w:r>
          <w:rPr>
            <w:sz w:val="20"/>
            <w:color w:val="0000ff"/>
          </w:rPr>
          <w:t xml:space="preserve">форме</w:t>
        </w:r>
      </w:hyperlink>
      <w:r>
        <w:rPr>
          <w:sz w:val="20"/>
        </w:rPr>
        <w:t xml:space="preserve"> Р 60009 либо справки об отсутствии регистрации в качестве индивидуального предпринимателя - для трудоспособных членов семьи;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документы, подтверждающие действия родителя в целях взыскания алиментов на содержание несовершеннолетнего ребенка (детей) с другого родителя, либо копия нотариально заверенного соглашения об уплате алиментов, согласно </w:t>
      </w:r>
      <w:hyperlink w:history="0" r:id="rId17" w:tooltip="&quot;Семейный кодекс Российской Федерации&quot; от 29.12.1995 N 223-ФЗ (ред. от 31.07.2023) (с изм. и доп., вступ. в силу с 26.10.2023) {КонсультантПлюс}">
        <w:r>
          <w:rPr>
            <w:sz w:val="20"/>
            <w:color w:val="0000ff"/>
          </w:rPr>
          <w:t xml:space="preserve">статье 100</w:t>
        </w:r>
      </w:hyperlink>
      <w:r>
        <w:rPr>
          <w:sz w:val="20"/>
        </w:rPr>
        <w:t xml:space="preserve"> Семейного кодекса РФ (для родителей, не состоящих в браке или проживающих раздельно).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заявлению учащихся, являющихся детьми-сиротами и детьми, оставшимися без попечения родителей, прилагаются документы, подтверждающие, что учащиеся являются детьми-сиротами или детьми, оставшимися без попечения родителей.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2.1.1. Общеобразовательная организация города Рязани (далее - ООУ) формирует </w:t>
      </w:r>
      <w:hyperlink w:history="0" w:anchor="P282" w:tooltip="СПИСОК">
        <w:r>
          <w:rPr>
            <w:sz w:val="20"/>
            <w:color w:val="0000ff"/>
          </w:rPr>
          <w:t xml:space="preserve">список</w:t>
        </w:r>
      </w:hyperlink>
      <w:r>
        <w:rPr>
          <w:sz w:val="20"/>
        </w:rPr>
        <w:t xml:space="preserve"> учащихся, имеющих право на дополнительные меры социальной поддержки и социальной помощи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 (далее - меры социальной поддержки по оплате проезда) в соответствии с приложением N 4 к настоящему Порядку. Список учащихся, имеющих право на дополнительные меры социальной поддержки и социальной помощи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 (далее - Список) утверждается руководителем ООУ. Руководитель ООУ несет персональную ответственность за достоверность сведений, включенных в Список.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2.1.2. Руководитель ООУ уполномочивает своего представителя (далее - уполномоченный представитель) на передачу Списка и копий документов, подтверждающих право учащихся на меры социальной поддержки по оплате проезда, в управление образования и молодежной политики администрации города Рязани (далее - УОиМП).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2.1.3. Уполномоченный представитель до 20 числа текущего месяца подает утвержденный Список и копии документов, подтверждающих право учащихся на меры социальной поддержки по оплате проезда, в УОиМП.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2.1.4. УОиМП ведет сводный реестр учащихся, имеющих право на меры социальной поддержки по оплате проезда, по форме, утвержденной УОиМП.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2.1.5. Общий срок действия права на льготный проезд в автомобильном и наземном электрическом транспорте общего пользования города Рязани для учащихся с момента поступления в первый класс ООУ составляет 11 (одиннадцать) лет. По окончании 9 классов обучения в ООУ право на льготный проезд в автомобильном и наземном электрическом транспорте общего пользования города Рязани подлежит ежегодному подтверждению. Ежегодный период действия права на льготный проезд в автомобильном и наземном электрическом транспорте общего пользования города Рязани для учащихся начинается с 1 сентября и заканчивается 31 августа.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2.1.6. Для подтверждения права на льготный проезд в автомобильном и наземном электрическом транспорте общего пользования города Рязани по окончании 9 классов ООУ формирует </w:t>
      </w:r>
      <w:hyperlink w:history="0" w:anchor="P282" w:tooltip="СПИСОК">
        <w:r>
          <w:rPr>
            <w:sz w:val="20"/>
            <w:color w:val="0000ff"/>
          </w:rPr>
          <w:t xml:space="preserve">список</w:t>
        </w:r>
      </w:hyperlink>
      <w:r>
        <w:rPr>
          <w:sz w:val="20"/>
        </w:rPr>
        <w:t xml:space="preserve"> учащихся, имеющих право на меры социальной поддержки по оплате проезда, в соответствии с приложением N 4 к настоящему Порядку и передает в УОиМП для актуализации сведений в сводном реестре учащихся, имеющих право на меры социальной поддержки по оплате проезда.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2.1.7. В случае отчисления учащихся из ООУ формируется </w:t>
      </w:r>
      <w:hyperlink w:history="0" w:anchor="P333" w:tooltip="СПИСОК">
        <w:r>
          <w:rPr>
            <w:sz w:val="20"/>
            <w:color w:val="0000ff"/>
          </w:rPr>
          <w:t xml:space="preserve">список</w:t>
        </w:r>
      </w:hyperlink>
      <w:r>
        <w:rPr>
          <w:sz w:val="20"/>
        </w:rPr>
        <w:t xml:space="preserve"> отчисленных учащихся в соответствии с приложением N 5 к настоящему Порядку и до 20 числа текущего месяца передается ООУ в УОиМП для актуализации сведений в сводном реестре учащихся, имеющих право на меры социальной поддержки по оплате проезда. Список утверждается руководителем ООУ. Руководитель ООУ несет персональную ответственность за достоверность сведений, включенных в Список.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Для подтверждения права на льготный проезд в автомобильном и наземном электрическом транспорте общего пользования города Рязани и получения ЕЦК категории граждан, указанных в </w:t>
      </w:r>
      <w:hyperlink w:history="0" w:anchor="P43" w:tooltip="1.4.4. Студентам образовательных организаций города Рязани очной формы обучения;">
        <w:r>
          <w:rPr>
            <w:sz w:val="20"/>
            <w:color w:val="0000ff"/>
          </w:rPr>
          <w:t xml:space="preserve">подпунктах 1.4.4</w:t>
        </w:r>
      </w:hyperlink>
      <w:r>
        <w:rPr>
          <w:sz w:val="20"/>
        </w:rPr>
        <w:t xml:space="preserve"> - </w:t>
      </w:r>
      <w:hyperlink w:history="0" w:anchor="P47" w:tooltip="1.4.8. Студенткам образовательных организаций города Рязани очной формы обучения, являющимся матерями-одиночками.">
        <w:r>
          <w:rPr>
            <w:sz w:val="20"/>
            <w:color w:val="0000ff"/>
          </w:rPr>
          <w:t xml:space="preserve">1.4.8 пункта 1.4</w:t>
        </w:r>
      </w:hyperlink>
      <w:r>
        <w:rPr>
          <w:sz w:val="20"/>
        </w:rPr>
        <w:t xml:space="preserve"> настоящего Порядка, обращаются с письменным </w:t>
      </w:r>
      <w:hyperlink w:history="0" w:anchor="P382" w:tooltip="                                 ЗАЯВЛЕНИЕ">
        <w:r>
          <w:rPr>
            <w:sz w:val="20"/>
            <w:color w:val="0000ff"/>
          </w:rPr>
          <w:t xml:space="preserve">заявлением</w:t>
        </w:r>
      </w:hyperlink>
      <w:r>
        <w:rPr>
          <w:sz w:val="20"/>
        </w:rPr>
        <w:t xml:space="preserve"> по форме согласно приложению N 6 к настоящему Порядку на имя руководителя образовательной организации города Рязани.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заявлению студентов, являющихся членами студенческих семей, имеющих детей, прилагаются следующие документы: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копия свидетельства о заключении брака;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справка, подтверждающая, что второй супруг является студентом образовательной организации города Рязани очной формы обучения (в случае, если супруги обучаются в разных образовательных организациях);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копии свидетельств о рождении детей.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заявлению студентов, являющихся членами многодетных неполных семей, прилагаются следующие документы: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справка о регистрации по месту жительства или месту пребывания одного из родителей (иного законного представителя) студента;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копия удостоверения многодетной семьи;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копия документа, подтверждающего воспитание детей одним родителем.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заявлению студентов, являющихся членами малообеспеченных семей, прилагаются следующие документы: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справка о регистрации по месту жительства или месту пребывания всех совместно проживающих членов семьи;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справки о доходах всех совместно проживающих членов семьи: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для работающих - по </w:t>
      </w:r>
      <w:hyperlink w:history="0" r:id="rId18" w:tooltip="Приказ ФНС России от 15.10.2020 N ЕД-7-11/753@ (ред. от 29.09.2022) &quot;Об утверждении формы расчета сумм налога на доходы физических лиц, исчисленных и удержанных налоговым агентом (форма 6-НДФЛ), порядка ее заполнения и представления, формата представления расчета сумм налога на доходы физических лиц, исчисленных и удержанных налоговым агентом, в электронной форме, а также формы справки о полученных физическим лицом доходах и удержанных суммах налога на доходы физических лиц&quot; (Зарегистрировано в Минюсте Росс ------------ Утратил силу или отменен {КонсультантПлюс}">
        <w:r>
          <w:rPr>
            <w:sz w:val="20"/>
            <w:color w:val="0000ff"/>
          </w:rPr>
          <w:t xml:space="preserve">форме</w:t>
        </w:r>
      </w:hyperlink>
      <w:r>
        <w:rPr>
          <w:sz w:val="20"/>
        </w:rPr>
        <w:t xml:space="preserve"> 2-НДФЛ за 3 последних месяца, предшествующих месяцу обращения;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 места работы о нахождении в отпуске по уходу за ребенком;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 размере пенсии (для нетрудоспособных членов семьи);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 осуществлении ухода за нетрудоспособным гражданином, членом семьи (инвалидом I группы, инвалидом с детства I группы, а также за престарелым, нуждающимся по заключению лечебного учреждения в постоянном постороннем уходе либо достигшим возраста 80 лет);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 размере получаемых ежемесячных пособий на детей;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копии налоговых деклараций о доходах за расчетный период, заверенные налоговым органом по месту представления деклараций (для индивидуальных предпринимателей);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копии справок о состоянии расчетов (доходах) по налогу на профессиональный доход по </w:t>
      </w:r>
      <w:hyperlink w:history="0" r:id="rId19" w:tooltip="&lt;Письмо&gt; ФНС России от 05.05.2023 N СД-4-3/5763@ &quot;О справках по налогу на профессиональный доход и о признании утратившим силу письма ФНС России от 05.06.2019 N СД-4-3/10848@&quot; {КонсультантПлюс}">
        <w:r>
          <w:rPr>
            <w:sz w:val="20"/>
            <w:color w:val="0000ff"/>
          </w:rPr>
          <w:t xml:space="preserve">форме</w:t>
        </w:r>
      </w:hyperlink>
      <w:r>
        <w:rPr>
          <w:sz w:val="20"/>
        </w:rPr>
        <w:t xml:space="preserve"> КНД 1122036 (для зарегистрированных в качестве налогоплательщика налога на профессиональный доход);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копии трудовых книжек - для работающих членов семьи;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справки о регистрации в службе занятости в качестве безработного - для неработающих трудоспособных членов семьи, за исключением граждан, осуществляющих уход за нетрудоспособным членом семьи;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копии свидетельств о государственной регистрации физического лица в качестве индивидуального предпринимателя по </w:t>
      </w:r>
      <w:hyperlink w:history="0" r:id="rId20" w:tooltip="Приказ ФНС России от 06.11.2020 N ЕД-7-14/794@ &quot;Об утверждении формы и содержания документа, подтверждающего факт внесения записи в Единый государственный реестр юридических лиц или Единый государственный реестр индивидуальных предпринимателей, и о внесении изменений в приказ ФНС России от 31.08.2020 N ЕД-7-14/617@&quot; (Зарегистрировано в Минюсте России 31.12.2020 N 62020) {КонсультантПлюс}">
        <w:r>
          <w:rPr>
            <w:sz w:val="20"/>
            <w:color w:val="0000ff"/>
          </w:rPr>
          <w:t xml:space="preserve">форме</w:t>
        </w:r>
      </w:hyperlink>
      <w:r>
        <w:rPr>
          <w:sz w:val="20"/>
        </w:rPr>
        <w:t xml:space="preserve"> Р60009 либо справок об отсутствии регистрации в качестве индивидуального предпринимателя - для трудоспособных членов семьи;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документы, подтверждающие действия родителя в целях взыскания алиментов на содержание несовершеннолетнего ребенка (детей) с другого родителя, либо копия нотариально заверенного соглашения об уплате алиментов, согласно </w:t>
      </w:r>
      <w:hyperlink w:history="0" r:id="rId21" w:tooltip="&quot;Семейный кодекс Российской Федерации&quot; от 29.12.1995 N 223-ФЗ (ред. от 31.07.2023) (с изм. и доп., вступ. в силу с 26.10.2023) {КонсультантПлюс}">
        <w:r>
          <w:rPr>
            <w:sz w:val="20"/>
            <w:color w:val="0000ff"/>
          </w:rPr>
          <w:t xml:space="preserve">статье 100</w:t>
        </w:r>
      </w:hyperlink>
      <w:r>
        <w:rPr>
          <w:sz w:val="20"/>
        </w:rPr>
        <w:t xml:space="preserve"> Семейного кодекса РФ (для родителей, не состоящих в браке или проживающих раздельно).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заявлению студенток, являющихся матерями-одиночками, прилагаются следующие документы: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копия(ии) свидетельства о рождении ребенка (детей);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справка о рождении из органа ЗАГС, подтверждающая, что запись об отце ребенка (детей) внесена со слов матери (в случае, когда запись об отце ребенка внесена со слов матери).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2.2.1. Образовательная организация города Рязани очной формы обучения (далее - ООС) формирует </w:t>
      </w:r>
      <w:hyperlink w:history="0" w:anchor="P424" w:tooltip="СПИСОК">
        <w:r>
          <w:rPr>
            <w:sz w:val="20"/>
            <w:color w:val="0000ff"/>
          </w:rPr>
          <w:t xml:space="preserve">список</w:t>
        </w:r>
      </w:hyperlink>
      <w:r>
        <w:rPr>
          <w:sz w:val="20"/>
        </w:rPr>
        <w:t xml:space="preserve"> студентов, имеющих право на дополнительные меры социальной поддержки и социальной помощи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Рязани, (далее - Список студентов) в соответствии с приложением N 7 к настоящему Порядку. Список студентов утверждается руководителем ООС. Руководитель ООС несет персональную ответственность за достоверность сведений, включенных в Список студентов.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2.2.2. Руководитель ООС уполномочивает своего представителя (далее - уполномоченный представитель) на передачу Списка студентов и копий документов, подтверждающих право студентов на меры социальной поддержки по оплате проезда, в УОиМП.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2.2.3. Уполномоченный представитель до 20 числа текущего месяца подает утвержденный Список студентов и копии документов, подтверждающих право студентов на меры социальной поддержки по оплате проезда, в УОиМП.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2.2.4. УОиМП ведет сводный реестр студентов, имеющих право на меры социальной поддержки по оплате проезда, по форме, утвержденной УОиМП.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2.2.5. Общий срок действия права на льготный проезд в автомобильном и наземном электрическом транспорте общего пользования города Рязани для студентов с момента поступления на первый курс в ООС составляет 5 (пять) лет. По окончании каждого года обучения в ООС право на льготный проезд в автомобильном и наземном электрическом транспорте общего пользования города Рязани подлежит подтверждению. Ежегодный период действия права на льготный проезд в автомобильном и наземном электрическом транспорте общего пользования города Рязани для студентов начинается с 1 сентября и заканчивается 31 августа.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2.2.6. Для подтверждения права на льготный проезд в автомобильном и наземном электрическом транспорте общего пользования города Рязани по окончании каждого года обучения ООС формирует </w:t>
      </w:r>
      <w:hyperlink w:history="0" w:anchor="P424" w:tooltip="СПИСОК">
        <w:r>
          <w:rPr>
            <w:sz w:val="20"/>
            <w:color w:val="0000ff"/>
          </w:rPr>
          <w:t xml:space="preserve">Список</w:t>
        </w:r>
      </w:hyperlink>
      <w:r>
        <w:rPr>
          <w:sz w:val="20"/>
        </w:rPr>
        <w:t xml:space="preserve"> студентов, имеющих право на меры социальной поддержки по оплате проезда, в соответствии с приложением N 7 к настоящему Порядку и передает в УОиМП для актуализации сведений в сводном реестре студентов, имеющих право на меры социальной поддержки по оплате проезда.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2.2.7. В случае отчисления студентов из ООС формируется </w:t>
      </w:r>
      <w:hyperlink w:history="0" w:anchor="P472" w:tooltip="СПИСОК">
        <w:r>
          <w:rPr>
            <w:sz w:val="20"/>
            <w:color w:val="0000ff"/>
          </w:rPr>
          <w:t xml:space="preserve">список</w:t>
        </w:r>
      </w:hyperlink>
      <w:r>
        <w:rPr>
          <w:sz w:val="20"/>
        </w:rPr>
        <w:t xml:space="preserve"> студентов, отчисленных из образовательной организации, в соответствии с приложением N 8 к настоящему Порядку и до 20 числа текущего месяца передается в УОиМП для актуализации сведений в сводном реестре студентов, имеющих право на меры социальной поддержки по оплате проезда. Список студентов, отчисленных из образовательной организации, утверждается руководителем ООС. Руководитель ООС несет персональную ответственность за достоверность сведений, включенных в список студентов, отчисленных из образовательной организации.</w:t>
      </w:r>
    </w:p>
    <w:bookmarkStart w:id="111" w:name="P111"/>
    <w:bookmarkEnd w:id="11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УОиМП в порядке информационного взаимодействия предоставляет сведения об учащихся и студентах по запросу оператора Цифрового сервиса ЕЦК о наличии у них подтвержденного права на меры социальной поддержки по оплате проезда. После получения от УОиМП информации о наличии у учащегося или студента подтвержденного в порядке, установленном настоящим Порядком, права на меру социальной поддержки по оплате проезда, оператор Цифрового сервиса ЕЦК записывает предоставленную УОиМП категорию льготы на ЕЦК.</w:t>
      </w:r>
    </w:p>
    <w:bookmarkStart w:id="112" w:name="P112"/>
    <w:bookmarkEnd w:id="11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УОиМП в порядке информационного взаимодействия предоставляет оператору Цифрового сервиса ЕЦК сведения об учащихся и студентах, отчисленных из образовательных организаций, не позднее 25 числа текущего месяца для прекращения предоставления меры социальной поддержки по оплате проезда.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Порядок информационного взаимодействия, указанный в </w:t>
      </w:r>
      <w:hyperlink w:history="0" w:anchor="P111" w:tooltip="2.3. УОиМП в порядке информационного взаимодействия предоставляет сведения об учащихся и студентах по запросу оператора Цифрового сервиса ЕЦК о наличии у них подтвержденного права на меры социальной поддержки по оплате проезда. После получения от УОиМП информации о наличии у учащегося или студента подтвержденного в порядке, установленном настоящим Порядком, права на меру социальной поддержки по оплате проезда, оператор Цифрового сервиса ЕЦК записывает предоставленную УОиМП категорию льготы на ЕЦК.">
        <w:r>
          <w:rPr>
            <w:sz w:val="20"/>
            <w:color w:val="0000ff"/>
          </w:rPr>
          <w:t xml:space="preserve">пунктах 2.3</w:t>
        </w:r>
      </w:hyperlink>
      <w:r>
        <w:rPr>
          <w:sz w:val="20"/>
        </w:rPr>
        <w:t xml:space="preserve"> и </w:t>
      </w:r>
      <w:hyperlink w:history="0" w:anchor="P112" w:tooltip="2.4. УОиМП в порядке информационного взаимодействия предоставляет оператору Цифрового сервиса ЕЦК сведения об учащихся и студентах, отчисленных из образовательных организаций, не позднее 25 числа текущего месяца для прекращения предоставления меры социальной поддержки по оплате проезда.">
        <w:r>
          <w:rPr>
            <w:sz w:val="20"/>
            <w:color w:val="0000ff"/>
          </w:rPr>
          <w:t xml:space="preserve">2.4</w:t>
        </w:r>
      </w:hyperlink>
      <w:r>
        <w:rPr>
          <w:sz w:val="20"/>
        </w:rPr>
        <w:t xml:space="preserve"> настоящего Порядка, определяется соглашениями об информационном обмене, заключенными УОиМП с оператором Цифрового сервиса ЕЦК.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Директору 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(наименование общеобразовательной организации)</w:t>
      </w:r>
    </w:p>
    <w:p>
      <w:pPr>
        <w:pStyle w:val="1"/>
        <w:jc w:val="both"/>
      </w:pPr>
      <w:r>
        <w:rPr>
          <w:sz w:val="20"/>
        </w:rPr>
        <w:t xml:space="preserve">                             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(фамилия, имя, отчество руководителя)</w:t>
      </w:r>
    </w:p>
    <w:p>
      <w:pPr>
        <w:pStyle w:val="1"/>
        <w:jc w:val="both"/>
      </w:pPr>
      <w:r>
        <w:rPr>
          <w:sz w:val="20"/>
        </w:rPr>
        <w:t xml:space="preserve">                             учащегося _____________________________ класса</w:t>
      </w:r>
    </w:p>
    <w:p>
      <w:pPr>
        <w:pStyle w:val="1"/>
        <w:jc w:val="both"/>
      </w:pPr>
      <w:r>
        <w:rPr>
          <w:sz w:val="20"/>
        </w:rPr>
        <w:t xml:space="preserve">                             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(фамилия, имя, отчество учащегося)</w:t>
      </w:r>
    </w:p>
    <w:p>
      <w:pPr>
        <w:pStyle w:val="1"/>
        <w:jc w:val="both"/>
      </w:pPr>
      <w:r>
        <w:rPr>
          <w:sz w:val="20"/>
        </w:rPr>
      </w:r>
    </w:p>
    <w:bookmarkStart w:id="131" w:name="P131"/>
    <w:bookmarkEnd w:id="131"/>
    <w:p>
      <w:pPr>
        <w:pStyle w:val="1"/>
        <w:jc w:val="both"/>
      </w:pPr>
      <w:r>
        <w:rPr>
          <w:sz w:val="20"/>
        </w:rPr>
        <w:t xml:space="preserve">                                 ЗАЯВЛЕНИЕ</w:t>
      </w:r>
    </w:p>
    <w:p>
      <w:pPr>
        <w:pStyle w:val="1"/>
        <w:jc w:val="both"/>
      </w:pPr>
      <w:r>
        <w:rPr>
          <w:sz w:val="20"/>
        </w:rPr>
        <w:t xml:space="preserve">         о подтверждении права на льготный проезд в автомобильном</w:t>
      </w:r>
    </w:p>
    <w:p>
      <w:pPr>
        <w:pStyle w:val="1"/>
        <w:jc w:val="both"/>
      </w:pPr>
      <w:r>
        <w:rPr>
          <w:sz w:val="20"/>
        </w:rPr>
        <w:t xml:space="preserve">   и наземном электрическом транспорте общего пользования города Рязани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Я, 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(фамилия, имя, отчество заявителя, дата рождения)</w:t>
      </w:r>
    </w:p>
    <w:p>
      <w:pPr>
        <w:pStyle w:val="1"/>
        <w:jc w:val="both"/>
      </w:pPr>
      <w:r>
        <w:rPr>
          <w:sz w:val="20"/>
        </w:rPr>
        <w:t xml:space="preserve">зарегистрированный(ая) по адресу: 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номер телефона 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адрес электронной почты 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              (указывается по желанию)</w:t>
      </w:r>
    </w:p>
    <w:p>
      <w:pPr>
        <w:pStyle w:val="1"/>
        <w:jc w:val="both"/>
      </w:pPr>
      <w:r>
        <w:rPr>
          <w:sz w:val="20"/>
        </w:rPr>
        <w:t xml:space="preserve">прошу  подтвердить  право  на  льготный  проезд  в автомобильном и наземном</w:t>
      </w:r>
    </w:p>
    <w:p>
      <w:pPr>
        <w:pStyle w:val="1"/>
        <w:jc w:val="both"/>
      </w:pPr>
      <w:r>
        <w:rPr>
          <w:sz w:val="20"/>
        </w:rPr>
        <w:t xml:space="preserve">электрическом  транспорте общего пользования города Рязани в соответствии с</w:t>
      </w:r>
    </w:p>
    <w:p>
      <w:pPr>
        <w:pStyle w:val="1"/>
        <w:jc w:val="both"/>
      </w:pPr>
      <w:hyperlink w:history="0" r:id="rId22" w:tooltip="Решение Рязанской городской Думы от 23.11.2017 N 418-II (ред. от 25.12.2023) &quot;Об установлени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&quot;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 Рязанской  городской Думы от 23.11.2017 N 418-II "Об установлении</w:t>
      </w:r>
    </w:p>
    <w:p>
      <w:pPr>
        <w:pStyle w:val="1"/>
        <w:jc w:val="both"/>
      </w:pPr>
      <w:r>
        <w:rPr>
          <w:sz w:val="20"/>
        </w:rPr>
        <w:t xml:space="preserve">дополнительных  мер  социальной  поддержки  и  социальной  помощи отдельным</w:t>
      </w:r>
    </w:p>
    <w:p>
      <w:pPr>
        <w:pStyle w:val="1"/>
        <w:jc w:val="both"/>
      </w:pPr>
      <w:r>
        <w:rPr>
          <w:sz w:val="20"/>
        </w:rPr>
        <w:t xml:space="preserve">категориям  граждан  по  полному  или  частичному  освобождению от платы за</w:t>
      </w:r>
    </w:p>
    <w:p>
      <w:pPr>
        <w:pStyle w:val="1"/>
        <w:jc w:val="both"/>
      </w:pPr>
      <w:r>
        <w:rPr>
          <w:sz w:val="20"/>
        </w:rPr>
        <w:t xml:space="preserve">услуги  по  перевозке  пассажиров  автомобильным  и  наземным электрическим</w:t>
      </w:r>
    </w:p>
    <w:p>
      <w:pPr>
        <w:pStyle w:val="1"/>
        <w:jc w:val="both"/>
      </w:pPr>
      <w:r>
        <w:rPr>
          <w:sz w:val="20"/>
        </w:rPr>
        <w:t xml:space="preserve">транспортом общего пользования города Рязани" в целях фиксации информации в</w:t>
      </w:r>
    </w:p>
    <w:p>
      <w:pPr>
        <w:pStyle w:val="1"/>
        <w:jc w:val="both"/>
      </w:pPr>
      <w:r>
        <w:rPr>
          <w:sz w:val="20"/>
        </w:rPr>
        <w:t xml:space="preserve">ЕЦК.</w:t>
      </w:r>
    </w:p>
    <w:p>
      <w:pPr>
        <w:pStyle w:val="1"/>
        <w:jc w:val="both"/>
      </w:pPr>
      <w:r>
        <w:rPr>
          <w:sz w:val="20"/>
        </w:rPr>
        <w:t xml:space="preserve">    В  соответствии со </w:t>
      </w:r>
      <w:hyperlink w:history="0" r:id="rId23" w:tooltip="Федеральный закон от 27.07.2006 N 152-ФЗ (ред. от 06.02.2023) &quot;О персональных данных&quot; {КонсультантПлюс}">
        <w:r>
          <w:rPr>
            <w:sz w:val="20"/>
            <w:color w:val="0000ff"/>
          </w:rPr>
          <w:t xml:space="preserve">статьей 9</w:t>
        </w:r>
      </w:hyperlink>
      <w:r>
        <w:rPr>
          <w:sz w:val="20"/>
        </w:rPr>
        <w:t xml:space="preserve"> Федерального закона от 27.07.2006 N 152-ФЗ</w:t>
      </w:r>
    </w:p>
    <w:p>
      <w:pPr>
        <w:pStyle w:val="1"/>
        <w:jc w:val="both"/>
      </w:pPr>
      <w:r>
        <w:rPr>
          <w:sz w:val="20"/>
        </w:rPr>
        <w:t xml:space="preserve">"О  персональных  данных"  даю согласие на обработку (включая сбор, запись,</w:t>
      </w:r>
    </w:p>
    <w:p>
      <w:pPr>
        <w:pStyle w:val="1"/>
        <w:jc w:val="both"/>
      </w:pPr>
      <w:r>
        <w:rPr>
          <w:sz w:val="20"/>
        </w:rPr>
        <w:t xml:space="preserve">систематизацию,  накопление,  хранение,  уточнение (обновление, изменение),</w:t>
      </w:r>
    </w:p>
    <w:p>
      <w:pPr>
        <w:pStyle w:val="1"/>
        <w:jc w:val="both"/>
      </w:pPr>
      <w:r>
        <w:rPr>
          <w:sz w:val="20"/>
        </w:rPr>
        <w:t xml:space="preserve">извлечение,   использование,   передачу  (распространение,  предоставление,</w:t>
      </w:r>
    </w:p>
    <w:p>
      <w:pPr>
        <w:pStyle w:val="1"/>
        <w:jc w:val="both"/>
      </w:pPr>
      <w:r>
        <w:rPr>
          <w:sz w:val="20"/>
        </w:rPr>
        <w:t xml:space="preserve">доступ),  обезличивание,  блокирование, удаление, уничтожение) персональных</w:t>
      </w:r>
    </w:p>
    <w:p>
      <w:pPr>
        <w:pStyle w:val="1"/>
        <w:jc w:val="both"/>
      </w:pPr>
      <w:r>
        <w:rPr>
          <w:sz w:val="20"/>
        </w:rPr>
        <w:t xml:space="preserve">данных  и  состава  информации (фамилия, имя, отчество, пол, дата рождения,</w:t>
      </w:r>
    </w:p>
    <w:p>
      <w:pPr>
        <w:pStyle w:val="1"/>
        <w:jc w:val="both"/>
      </w:pPr>
      <w:r>
        <w:rPr>
          <w:sz w:val="20"/>
        </w:rPr>
        <w:t xml:space="preserve">вид  льготы,  срок  действия  льготы)  с  целью фиксации информации в ЕЦК с</w:t>
      </w:r>
    </w:p>
    <w:p>
      <w:pPr>
        <w:pStyle w:val="1"/>
        <w:jc w:val="both"/>
      </w:pPr>
      <w:r>
        <w:rPr>
          <w:sz w:val="20"/>
        </w:rPr>
        <w:t xml:space="preserve">использованием  средств  автоматизации  или без использования таких средств</w:t>
      </w:r>
    </w:p>
    <w:p>
      <w:pPr>
        <w:pStyle w:val="1"/>
        <w:jc w:val="both"/>
      </w:pPr>
      <w:r>
        <w:rPr>
          <w:sz w:val="20"/>
        </w:rPr>
        <w:t xml:space="preserve">операторами:  администрацией  города  Рязани,  оператором Цифрового сервиса</w:t>
      </w:r>
    </w:p>
    <w:p>
      <w:pPr>
        <w:pStyle w:val="1"/>
        <w:jc w:val="both"/>
      </w:pPr>
      <w:r>
        <w:rPr>
          <w:sz w:val="20"/>
        </w:rPr>
        <w:t xml:space="preserve">ЕЦК.</w:t>
      </w:r>
    </w:p>
    <w:p>
      <w:pPr>
        <w:pStyle w:val="1"/>
        <w:jc w:val="both"/>
      </w:pPr>
      <w:r>
        <w:rPr>
          <w:sz w:val="20"/>
        </w:rPr>
        <w:t xml:space="preserve">    Настоящее согласие на обработку персональных данных может быть отозвано</w:t>
      </w:r>
    </w:p>
    <w:p>
      <w:pPr>
        <w:pStyle w:val="1"/>
        <w:jc w:val="both"/>
      </w:pPr>
      <w:r>
        <w:rPr>
          <w:sz w:val="20"/>
        </w:rPr>
        <w:t xml:space="preserve">мной по письменному заявлению.</w:t>
      </w:r>
    </w:p>
    <w:p>
      <w:pPr>
        <w:pStyle w:val="1"/>
        <w:jc w:val="both"/>
      </w:pPr>
      <w:r>
        <w:rPr>
          <w:sz w:val="20"/>
        </w:rPr>
        <w:t xml:space="preserve">    Достоверность данных подтверждаю.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Дата подачи заявления __________________      Подпись _______________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Директору 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(наименование общеобразовательной организации)</w:t>
      </w:r>
    </w:p>
    <w:p>
      <w:pPr>
        <w:pStyle w:val="1"/>
        <w:jc w:val="both"/>
      </w:pPr>
      <w:r>
        <w:rPr>
          <w:sz w:val="20"/>
        </w:rPr>
        <w:t xml:space="preserve">                           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(фамилия, имя, отчество руководителя)</w:t>
      </w:r>
    </w:p>
    <w:p>
      <w:pPr>
        <w:pStyle w:val="1"/>
        <w:jc w:val="both"/>
      </w:pPr>
      <w:r>
        <w:rPr>
          <w:sz w:val="20"/>
        </w:rPr>
        <w:t xml:space="preserve">                           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(фамилия, имя, отчество законного представителя)</w:t>
      </w:r>
    </w:p>
    <w:p>
      <w:pPr>
        <w:pStyle w:val="1"/>
        <w:jc w:val="both"/>
      </w:pPr>
      <w:r>
        <w:rPr>
          <w:sz w:val="20"/>
        </w:rPr>
      </w:r>
    </w:p>
    <w:bookmarkStart w:id="180" w:name="P180"/>
    <w:bookmarkEnd w:id="180"/>
    <w:p>
      <w:pPr>
        <w:pStyle w:val="1"/>
        <w:jc w:val="both"/>
      </w:pPr>
      <w:r>
        <w:rPr>
          <w:sz w:val="20"/>
        </w:rPr>
        <w:t xml:space="preserve">                                 ЗАЯВЛЕНИЕ</w:t>
      </w:r>
    </w:p>
    <w:p>
      <w:pPr>
        <w:pStyle w:val="1"/>
        <w:jc w:val="both"/>
      </w:pPr>
      <w:r>
        <w:rPr>
          <w:sz w:val="20"/>
        </w:rPr>
        <w:t xml:space="preserve">         о подтверждении права на льготный проезд в автомобильном</w:t>
      </w:r>
    </w:p>
    <w:p>
      <w:pPr>
        <w:pStyle w:val="1"/>
        <w:jc w:val="both"/>
      </w:pPr>
      <w:r>
        <w:rPr>
          <w:sz w:val="20"/>
        </w:rPr>
        <w:t xml:space="preserve">   и наземном электрическом транспорте общего пользования города Рязани</w:t>
      </w:r>
    </w:p>
    <w:p>
      <w:pPr>
        <w:pStyle w:val="1"/>
        <w:jc w:val="both"/>
      </w:pPr>
      <w:r>
        <w:rPr>
          <w:sz w:val="20"/>
        </w:rPr>
        <w:t xml:space="preserve">              несовершеннолетних граждан в возрасте до 14 лет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Я, 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(фамилия, имя, отчество законного представителя)</w:t>
      </w:r>
    </w:p>
    <w:p>
      <w:pPr>
        <w:pStyle w:val="1"/>
        <w:jc w:val="both"/>
      </w:pPr>
      <w:r>
        <w:rPr>
          <w:sz w:val="20"/>
        </w:rPr>
        <w:t xml:space="preserve">действующий(ая) от имени несовершеннолетнего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(фамилия, имя, отчество несовершеннолетнего, дата рождения)</w:t>
      </w:r>
    </w:p>
    <w:p>
      <w:pPr>
        <w:pStyle w:val="1"/>
        <w:jc w:val="both"/>
      </w:pPr>
      <w:r>
        <w:rPr>
          <w:sz w:val="20"/>
        </w:rPr>
        <w:t xml:space="preserve">зарегистрированного по адресу: 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номер телефона законного представителя ___________________________________,</w:t>
      </w:r>
    </w:p>
    <w:p>
      <w:pPr>
        <w:pStyle w:val="1"/>
        <w:jc w:val="both"/>
      </w:pPr>
      <w:r>
        <w:rPr>
          <w:sz w:val="20"/>
        </w:rPr>
        <w:t xml:space="preserve">адрес электронной почты 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              (указывается по желанию)</w:t>
      </w:r>
    </w:p>
    <w:p>
      <w:pPr>
        <w:pStyle w:val="1"/>
        <w:jc w:val="both"/>
      </w:pPr>
      <w:r>
        <w:rPr>
          <w:sz w:val="20"/>
        </w:rPr>
        <w:t xml:space="preserve">прошу  подтвердить  право  на  льготный  проезд  в автомобильном и наземном</w:t>
      </w:r>
    </w:p>
    <w:p>
      <w:pPr>
        <w:pStyle w:val="1"/>
        <w:jc w:val="both"/>
      </w:pPr>
      <w:r>
        <w:rPr>
          <w:sz w:val="20"/>
        </w:rPr>
        <w:t xml:space="preserve">электрическом  транспорте общего пользования города Рязани в соответствии с</w:t>
      </w:r>
    </w:p>
    <w:p>
      <w:pPr>
        <w:pStyle w:val="1"/>
        <w:jc w:val="both"/>
      </w:pPr>
      <w:hyperlink w:history="0" r:id="rId24" w:tooltip="Решение Рязанской городской Думы от 23.11.2017 N 418-II (ред. от 25.12.2023) &quot;Об установлени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&quot;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 Рязанской  городской Думы от 23.11.2017 N 418-II "Об установлении</w:t>
      </w:r>
    </w:p>
    <w:p>
      <w:pPr>
        <w:pStyle w:val="1"/>
        <w:jc w:val="both"/>
      </w:pPr>
      <w:r>
        <w:rPr>
          <w:sz w:val="20"/>
        </w:rPr>
        <w:t xml:space="preserve">дополнительных  мер  социальной  поддержки  и  социальной  помощи отдельным</w:t>
      </w:r>
    </w:p>
    <w:p>
      <w:pPr>
        <w:pStyle w:val="1"/>
        <w:jc w:val="both"/>
      </w:pPr>
      <w:r>
        <w:rPr>
          <w:sz w:val="20"/>
        </w:rPr>
        <w:t xml:space="preserve">категориям  граждан  по  полному  или  частичному  освобождению от платы за</w:t>
      </w:r>
    </w:p>
    <w:p>
      <w:pPr>
        <w:pStyle w:val="1"/>
        <w:jc w:val="both"/>
      </w:pPr>
      <w:r>
        <w:rPr>
          <w:sz w:val="20"/>
        </w:rPr>
        <w:t xml:space="preserve">услуги  по  перевозке  пассажиров  автомобильным  и  наземным электрическим</w:t>
      </w:r>
    </w:p>
    <w:p>
      <w:pPr>
        <w:pStyle w:val="1"/>
        <w:jc w:val="both"/>
      </w:pPr>
      <w:r>
        <w:rPr>
          <w:sz w:val="20"/>
        </w:rPr>
        <w:t xml:space="preserve">транспортом общего пользования города Рязани" в целях фиксации информации в</w:t>
      </w:r>
    </w:p>
    <w:p>
      <w:pPr>
        <w:pStyle w:val="1"/>
        <w:jc w:val="both"/>
      </w:pPr>
      <w:r>
        <w:rPr>
          <w:sz w:val="20"/>
        </w:rPr>
        <w:t xml:space="preserve">ЕЦК.</w:t>
      </w:r>
    </w:p>
    <w:p>
      <w:pPr>
        <w:pStyle w:val="1"/>
        <w:jc w:val="both"/>
      </w:pPr>
      <w:r>
        <w:rPr>
          <w:sz w:val="20"/>
        </w:rPr>
        <w:t xml:space="preserve">    В  соответствии со </w:t>
      </w:r>
      <w:hyperlink w:history="0" r:id="rId25" w:tooltip="Федеральный закон от 27.07.2006 N 152-ФЗ (ред. от 06.02.2023) &quot;О персональных данных&quot; {КонсультантПлюс}">
        <w:r>
          <w:rPr>
            <w:sz w:val="20"/>
            <w:color w:val="0000ff"/>
          </w:rPr>
          <w:t xml:space="preserve">статьей 9</w:t>
        </w:r>
      </w:hyperlink>
      <w:r>
        <w:rPr>
          <w:sz w:val="20"/>
        </w:rPr>
        <w:t xml:space="preserve"> Федерального закона от 27.07.2006 N 152-ФЗ</w:t>
      </w:r>
    </w:p>
    <w:p>
      <w:pPr>
        <w:pStyle w:val="1"/>
        <w:jc w:val="both"/>
      </w:pPr>
      <w:r>
        <w:rPr>
          <w:sz w:val="20"/>
        </w:rPr>
        <w:t xml:space="preserve">"О  персональных  данных"  даю согласие на обработку (включая сбор, запись,</w:t>
      </w:r>
    </w:p>
    <w:p>
      <w:pPr>
        <w:pStyle w:val="1"/>
        <w:jc w:val="both"/>
      </w:pPr>
      <w:r>
        <w:rPr>
          <w:sz w:val="20"/>
        </w:rPr>
        <w:t xml:space="preserve">систематизацию,  накопление,  хранение,  уточнение (обновление, изменение),</w:t>
      </w:r>
    </w:p>
    <w:p>
      <w:pPr>
        <w:pStyle w:val="1"/>
        <w:jc w:val="both"/>
      </w:pPr>
      <w:r>
        <w:rPr>
          <w:sz w:val="20"/>
        </w:rPr>
        <w:t xml:space="preserve">извлечение,   использование,   передачу  (распространение,  предоставление,</w:t>
      </w:r>
    </w:p>
    <w:p>
      <w:pPr>
        <w:pStyle w:val="1"/>
        <w:jc w:val="both"/>
      </w:pPr>
      <w:r>
        <w:rPr>
          <w:sz w:val="20"/>
        </w:rPr>
        <w:t xml:space="preserve">доступ),  обезличивание,  блокирование, удаление, уничтожение) персональных</w:t>
      </w:r>
    </w:p>
    <w:p>
      <w:pPr>
        <w:pStyle w:val="1"/>
        <w:jc w:val="both"/>
      </w:pPr>
      <w:r>
        <w:rPr>
          <w:sz w:val="20"/>
        </w:rPr>
        <w:t xml:space="preserve">данных  и  состава  информации (фамилия, имя, отчество, пол, дата рождения,</w:t>
      </w:r>
    </w:p>
    <w:p>
      <w:pPr>
        <w:pStyle w:val="1"/>
        <w:jc w:val="both"/>
      </w:pPr>
      <w:r>
        <w:rPr>
          <w:sz w:val="20"/>
        </w:rPr>
        <w:t xml:space="preserve">вид  льготы,  срок  действия  льготы)  с  целью фиксации информации в ЕЦК с</w:t>
      </w:r>
    </w:p>
    <w:p>
      <w:pPr>
        <w:pStyle w:val="1"/>
        <w:jc w:val="both"/>
      </w:pPr>
      <w:r>
        <w:rPr>
          <w:sz w:val="20"/>
        </w:rPr>
        <w:t xml:space="preserve">использованием  средств  автоматизации  или без использования таких средств</w:t>
      </w:r>
    </w:p>
    <w:p>
      <w:pPr>
        <w:pStyle w:val="1"/>
        <w:jc w:val="both"/>
      </w:pPr>
      <w:r>
        <w:rPr>
          <w:sz w:val="20"/>
        </w:rPr>
        <w:t xml:space="preserve">операторами: администрацией города Рязани, оператором ЕЦК.</w:t>
      </w:r>
    </w:p>
    <w:p>
      <w:pPr>
        <w:pStyle w:val="1"/>
        <w:jc w:val="both"/>
      </w:pPr>
      <w:r>
        <w:rPr>
          <w:sz w:val="20"/>
        </w:rPr>
        <w:t xml:space="preserve">    Настоящее согласие на обработку персональных данных может быть отозвано</w:t>
      </w:r>
    </w:p>
    <w:p>
      <w:pPr>
        <w:pStyle w:val="1"/>
        <w:jc w:val="both"/>
      </w:pPr>
      <w:r>
        <w:rPr>
          <w:sz w:val="20"/>
        </w:rPr>
        <w:t xml:space="preserve">мной по письменному заявлению.</w:t>
      </w:r>
    </w:p>
    <w:p>
      <w:pPr>
        <w:pStyle w:val="1"/>
        <w:jc w:val="both"/>
      </w:pPr>
      <w:r>
        <w:rPr>
          <w:sz w:val="20"/>
        </w:rPr>
        <w:t xml:space="preserve">    Достоверность данных подтверждаю.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Дата подачи заявления __________________   Подпись ________________.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Директору 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(наименование общеобразовательной организации)</w:t>
      </w:r>
    </w:p>
    <w:p>
      <w:pPr>
        <w:pStyle w:val="1"/>
        <w:jc w:val="both"/>
      </w:pPr>
      <w:r>
        <w:rPr>
          <w:sz w:val="20"/>
        </w:rPr>
        <w:t xml:space="preserve">                             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(фамилия, имя, отчество руководителя)</w:t>
      </w:r>
    </w:p>
    <w:p>
      <w:pPr>
        <w:pStyle w:val="1"/>
        <w:jc w:val="both"/>
      </w:pPr>
      <w:r>
        <w:rPr>
          <w:sz w:val="20"/>
        </w:rPr>
        <w:t xml:space="preserve">                             учащегося _____________________________ класса</w:t>
      </w:r>
    </w:p>
    <w:p>
      <w:pPr>
        <w:pStyle w:val="1"/>
        <w:jc w:val="both"/>
      </w:pPr>
      <w:r>
        <w:rPr>
          <w:sz w:val="20"/>
        </w:rPr>
        <w:t xml:space="preserve">                             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(фамилия, имя, отчество учащегося)</w:t>
      </w:r>
    </w:p>
    <w:p>
      <w:pPr>
        <w:pStyle w:val="1"/>
        <w:jc w:val="both"/>
      </w:pPr>
      <w:r>
        <w:rPr>
          <w:sz w:val="20"/>
        </w:rPr>
      </w:r>
    </w:p>
    <w:bookmarkStart w:id="234" w:name="P234"/>
    <w:bookmarkEnd w:id="234"/>
    <w:p>
      <w:pPr>
        <w:pStyle w:val="1"/>
        <w:jc w:val="both"/>
      </w:pPr>
      <w:r>
        <w:rPr>
          <w:sz w:val="20"/>
        </w:rPr>
        <w:t xml:space="preserve">                                 ЗАЯВЛЕНИЕ</w:t>
      </w:r>
    </w:p>
    <w:p>
      <w:pPr>
        <w:pStyle w:val="1"/>
        <w:jc w:val="both"/>
      </w:pPr>
      <w:r>
        <w:rPr>
          <w:sz w:val="20"/>
        </w:rPr>
        <w:t xml:space="preserve">    о подтверждении права на льготный проезд в автомобильном и наземном</w:t>
      </w:r>
    </w:p>
    <w:p>
      <w:pPr>
        <w:pStyle w:val="1"/>
        <w:jc w:val="both"/>
      </w:pPr>
      <w:r>
        <w:rPr>
          <w:sz w:val="20"/>
        </w:rPr>
        <w:t xml:space="preserve">    электрическом транспорте общего пользования города Рязани от имени</w:t>
      </w:r>
    </w:p>
    <w:p>
      <w:pPr>
        <w:pStyle w:val="1"/>
        <w:jc w:val="both"/>
      </w:pPr>
      <w:r>
        <w:rPr>
          <w:sz w:val="20"/>
        </w:rPr>
        <w:t xml:space="preserve">         несовершеннолетних граждан, достигших 14-летнего возраста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Я, 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(фамилия, имя, отчество заявителя, дата рождения)</w:t>
      </w:r>
    </w:p>
    <w:p>
      <w:pPr>
        <w:pStyle w:val="1"/>
        <w:jc w:val="both"/>
      </w:pPr>
      <w:r>
        <w:rPr>
          <w:sz w:val="20"/>
        </w:rPr>
        <w:t xml:space="preserve">зарегистрированный(ая) по адресу: 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действующий(ая) с согласия законного представителя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(фамилия, имя, отчество законного представителя)</w:t>
      </w:r>
    </w:p>
    <w:p>
      <w:pPr>
        <w:pStyle w:val="1"/>
        <w:jc w:val="both"/>
      </w:pPr>
      <w:r>
        <w:rPr>
          <w:sz w:val="20"/>
        </w:rPr>
        <w:t xml:space="preserve">номер телефона 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адрес электронной почты 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                 (указывается по желанию)</w:t>
      </w:r>
    </w:p>
    <w:p>
      <w:pPr>
        <w:pStyle w:val="1"/>
        <w:jc w:val="both"/>
      </w:pPr>
      <w:r>
        <w:rPr>
          <w:sz w:val="20"/>
        </w:rPr>
        <w:t xml:space="preserve">прошу  подтвердить  право  на  льготный  проезд  в автомобильном и наземном</w:t>
      </w:r>
    </w:p>
    <w:p>
      <w:pPr>
        <w:pStyle w:val="1"/>
        <w:jc w:val="both"/>
      </w:pPr>
      <w:r>
        <w:rPr>
          <w:sz w:val="20"/>
        </w:rPr>
        <w:t xml:space="preserve">электрическом  транспорте общего пользования города Рязани в соответствии с</w:t>
      </w:r>
    </w:p>
    <w:p>
      <w:pPr>
        <w:pStyle w:val="1"/>
        <w:jc w:val="both"/>
      </w:pPr>
      <w:hyperlink w:history="0" r:id="rId26" w:tooltip="Решение Рязанской городской Думы от 23.11.2017 N 418-II (ред. от 25.12.2023) &quot;Об установлени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&quot;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 Рязанской  городской Думы от 23.11.2017 N 418-II "Об установлении</w:t>
      </w:r>
    </w:p>
    <w:p>
      <w:pPr>
        <w:pStyle w:val="1"/>
        <w:jc w:val="both"/>
      </w:pPr>
      <w:r>
        <w:rPr>
          <w:sz w:val="20"/>
        </w:rPr>
        <w:t xml:space="preserve">дополнительных  мер  социальной  поддержки  и  социальной  помощи отдельным</w:t>
      </w:r>
    </w:p>
    <w:p>
      <w:pPr>
        <w:pStyle w:val="1"/>
        <w:jc w:val="both"/>
      </w:pPr>
      <w:r>
        <w:rPr>
          <w:sz w:val="20"/>
        </w:rPr>
        <w:t xml:space="preserve">категориям  граждан  по  полному  или  частичному  освобождению от платы за</w:t>
      </w:r>
    </w:p>
    <w:p>
      <w:pPr>
        <w:pStyle w:val="1"/>
        <w:jc w:val="both"/>
      </w:pPr>
      <w:r>
        <w:rPr>
          <w:sz w:val="20"/>
        </w:rPr>
        <w:t xml:space="preserve">услуги  по  перевозке  пассажиров  автомобильным  и  наземным электрическим</w:t>
      </w:r>
    </w:p>
    <w:p>
      <w:pPr>
        <w:pStyle w:val="1"/>
        <w:jc w:val="both"/>
      </w:pPr>
      <w:r>
        <w:rPr>
          <w:sz w:val="20"/>
        </w:rPr>
        <w:t xml:space="preserve">транспортом общего пользования города Рязани" в целях фиксации информации в</w:t>
      </w:r>
    </w:p>
    <w:p>
      <w:pPr>
        <w:pStyle w:val="1"/>
        <w:jc w:val="both"/>
      </w:pPr>
      <w:r>
        <w:rPr>
          <w:sz w:val="20"/>
        </w:rPr>
        <w:t xml:space="preserve">ЕЦК.</w:t>
      </w:r>
    </w:p>
    <w:p>
      <w:pPr>
        <w:pStyle w:val="1"/>
        <w:jc w:val="both"/>
      </w:pPr>
      <w:r>
        <w:rPr>
          <w:sz w:val="20"/>
        </w:rPr>
        <w:t xml:space="preserve">    В  соответствии со </w:t>
      </w:r>
      <w:hyperlink w:history="0" r:id="rId27" w:tooltip="Федеральный закон от 27.07.2006 N 152-ФЗ (ред. от 06.02.2023) &quot;О персональных данных&quot; {КонсультантПлюс}">
        <w:r>
          <w:rPr>
            <w:sz w:val="20"/>
            <w:color w:val="0000ff"/>
          </w:rPr>
          <w:t xml:space="preserve">статьей 9</w:t>
        </w:r>
      </w:hyperlink>
      <w:r>
        <w:rPr>
          <w:sz w:val="20"/>
        </w:rPr>
        <w:t xml:space="preserve"> Федерального закона от 27.07.2006 N 152-ФЗ</w:t>
      </w:r>
    </w:p>
    <w:p>
      <w:pPr>
        <w:pStyle w:val="1"/>
        <w:jc w:val="both"/>
      </w:pPr>
      <w:r>
        <w:rPr>
          <w:sz w:val="20"/>
        </w:rPr>
        <w:t xml:space="preserve">"О  персональных  данных"  даю согласие на обработку (включая сбор, запись,</w:t>
      </w:r>
    </w:p>
    <w:p>
      <w:pPr>
        <w:pStyle w:val="1"/>
        <w:jc w:val="both"/>
      </w:pPr>
      <w:r>
        <w:rPr>
          <w:sz w:val="20"/>
        </w:rPr>
        <w:t xml:space="preserve">систематизацию,  накопление,  хранение,  уточнение (обновление, изменение),</w:t>
      </w:r>
    </w:p>
    <w:p>
      <w:pPr>
        <w:pStyle w:val="1"/>
        <w:jc w:val="both"/>
      </w:pPr>
      <w:r>
        <w:rPr>
          <w:sz w:val="20"/>
        </w:rPr>
        <w:t xml:space="preserve">извлечение,   использование,   передачу  (распространение,  предоставление,</w:t>
      </w:r>
    </w:p>
    <w:p>
      <w:pPr>
        <w:pStyle w:val="1"/>
        <w:jc w:val="both"/>
      </w:pPr>
      <w:r>
        <w:rPr>
          <w:sz w:val="20"/>
        </w:rPr>
        <w:t xml:space="preserve">доступ),  обезличивание,  блокирование, удаление, уничтожение) персональных</w:t>
      </w:r>
    </w:p>
    <w:p>
      <w:pPr>
        <w:pStyle w:val="1"/>
        <w:jc w:val="both"/>
      </w:pPr>
      <w:r>
        <w:rPr>
          <w:sz w:val="20"/>
        </w:rPr>
        <w:t xml:space="preserve">данных  и  состава  информации (фамилия, имя, отчество, пол, дата рождения,</w:t>
      </w:r>
    </w:p>
    <w:p>
      <w:pPr>
        <w:pStyle w:val="1"/>
        <w:jc w:val="both"/>
      </w:pPr>
      <w:r>
        <w:rPr>
          <w:sz w:val="20"/>
        </w:rPr>
        <w:t xml:space="preserve">вид  льготы,  срок  действия  льготы)  с  целью фиксации информации в ЕЦК с</w:t>
      </w:r>
    </w:p>
    <w:p>
      <w:pPr>
        <w:pStyle w:val="1"/>
        <w:jc w:val="both"/>
      </w:pPr>
      <w:r>
        <w:rPr>
          <w:sz w:val="20"/>
        </w:rPr>
        <w:t xml:space="preserve">использованием  средств  автоматизации  или без использования таких средств</w:t>
      </w:r>
    </w:p>
    <w:p>
      <w:pPr>
        <w:pStyle w:val="1"/>
        <w:jc w:val="both"/>
      </w:pPr>
      <w:r>
        <w:rPr>
          <w:sz w:val="20"/>
        </w:rPr>
        <w:t xml:space="preserve">операторами:  администрацией  города  Рязани,  оператором Цифрового сервиса</w:t>
      </w:r>
    </w:p>
    <w:p>
      <w:pPr>
        <w:pStyle w:val="1"/>
        <w:jc w:val="both"/>
      </w:pPr>
      <w:r>
        <w:rPr>
          <w:sz w:val="20"/>
        </w:rPr>
        <w:t xml:space="preserve">ЕЦК.</w:t>
      </w:r>
    </w:p>
    <w:p>
      <w:pPr>
        <w:pStyle w:val="1"/>
        <w:jc w:val="both"/>
      </w:pPr>
      <w:r>
        <w:rPr>
          <w:sz w:val="20"/>
        </w:rPr>
        <w:t xml:space="preserve">    Настоящее согласие на обработку персональных данных может быть отозвано</w:t>
      </w:r>
    </w:p>
    <w:p>
      <w:pPr>
        <w:pStyle w:val="1"/>
        <w:jc w:val="both"/>
      </w:pPr>
      <w:r>
        <w:rPr>
          <w:sz w:val="20"/>
        </w:rPr>
        <w:t xml:space="preserve">мной по письменному заявлению.</w:t>
      </w:r>
    </w:p>
    <w:p>
      <w:pPr>
        <w:pStyle w:val="1"/>
        <w:jc w:val="both"/>
      </w:pPr>
      <w:r>
        <w:rPr>
          <w:sz w:val="20"/>
        </w:rPr>
        <w:t xml:space="preserve">    Достоверность данных подтверждаю.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Дата подачи заявления _________________ Подпись 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Подпись законного представителя _______________________________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4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both"/>
      </w:pPr>
      <w:r>
        <w:rPr>
          <w:sz w:val="20"/>
        </w:rPr>
      </w:r>
    </w:p>
    <w:bookmarkStart w:id="282" w:name="P282"/>
    <w:bookmarkEnd w:id="282"/>
    <w:p>
      <w:pPr>
        <w:pStyle w:val="0"/>
        <w:jc w:val="center"/>
      </w:pPr>
      <w:r>
        <w:rPr>
          <w:sz w:val="20"/>
        </w:rPr>
        <w:t xml:space="preserve">СПИСОК</w:t>
      </w:r>
    </w:p>
    <w:p>
      <w:pPr>
        <w:pStyle w:val="0"/>
        <w:jc w:val="center"/>
      </w:pPr>
      <w:r>
        <w:rPr>
          <w:sz w:val="20"/>
        </w:rPr>
        <w:t xml:space="preserve">учащихся, имеющих право на дополнительные меры социальной</w:t>
      </w:r>
    </w:p>
    <w:p>
      <w:pPr>
        <w:pStyle w:val="0"/>
        <w:jc w:val="center"/>
      </w:pPr>
      <w:r>
        <w:rPr>
          <w:sz w:val="20"/>
        </w:rPr>
        <w:t xml:space="preserve">поддержки и социальной помощи по полному или частичному</w:t>
      </w:r>
    </w:p>
    <w:p>
      <w:pPr>
        <w:pStyle w:val="0"/>
        <w:jc w:val="center"/>
      </w:pPr>
      <w:r>
        <w:rPr>
          <w:sz w:val="20"/>
        </w:rPr>
        <w:t xml:space="preserve">освобождению от платы за услуги по перевозке пассажиров</w:t>
      </w:r>
    </w:p>
    <w:p>
      <w:pPr>
        <w:pStyle w:val="0"/>
        <w:jc w:val="center"/>
      </w:pPr>
      <w:r>
        <w:rPr>
          <w:sz w:val="20"/>
        </w:rPr>
        <w:t xml:space="preserve">автомобильным и наземным электрическим транспортом общего</w:t>
      </w:r>
    </w:p>
    <w:p>
      <w:pPr>
        <w:pStyle w:val="0"/>
        <w:jc w:val="center"/>
      </w:pPr>
      <w:r>
        <w:rPr>
          <w:sz w:val="20"/>
        </w:rPr>
        <w:t xml:space="preserve">пользования города Рязани</w:t>
      </w:r>
    </w:p>
    <w:p>
      <w:pPr>
        <w:pStyle w:val="0"/>
        <w:jc w:val="center"/>
      </w:pPr>
      <w:r>
        <w:rPr>
          <w:sz w:val="20"/>
        </w:rPr>
        <w:t xml:space="preserve">_______________________________________________________</w:t>
      </w:r>
    </w:p>
    <w:p>
      <w:pPr>
        <w:pStyle w:val="0"/>
        <w:jc w:val="center"/>
      </w:pPr>
      <w:r>
        <w:rPr>
          <w:sz w:val="20"/>
        </w:rPr>
        <w:t xml:space="preserve">(наименование общеобразовательной организации)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50"/>
        <w:gridCol w:w="1134"/>
        <w:gridCol w:w="656"/>
        <w:gridCol w:w="1077"/>
        <w:gridCol w:w="1094"/>
        <w:gridCol w:w="624"/>
        <w:gridCol w:w="1358"/>
        <w:gridCol w:w="1191"/>
        <w:gridCol w:w="1043"/>
      </w:tblGrid>
      <w:tr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СНИЛС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</w:t>
            </w:r>
          </w:p>
        </w:tc>
        <w:tc>
          <w:tcPr>
            <w:tcW w:w="65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Имя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Отчество</w:t>
            </w:r>
          </w:p>
        </w:tc>
        <w:tc>
          <w:tcPr>
            <w:tcW w:w="10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рождения в формате дд.мм.гггг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пол</w:t>
            </w:r>
          </w:p>
        </w:tc>
        <w:tc>
          <w:tcPr>
            <w:tcW w:w="135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Лицевой счет (по проекту школьного питания и электронной библиотеке)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окончания ОБУЧЕНИЯ в формате дд.мм.гггг</w:t>
            </w:r>
          </w:p>
        </w:tc>
        <w:tc>
          <w:tcPr>
            <w:tcW w:w="104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категории льготы</w:t>
            </w:r>
          </w:p>
        </w:tc>
      </w:tr>
      <w:tr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5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4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9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5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4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Руководитель</w:t>
      </w:r>
    </w:p>
    <w:p>
      <w:pPr>
        <w:pStyle w:val="1"/>
        <w:jc w:val="both"/>
      </w:pPr>
      <w:r>
        <w:rPr>
          <w:sz w:val="20"/>
        </w:rPr>
        <w:t xml:space="preserve">    _____________________________________ ______________________</w:t>
      </w:r>
    </w:p>
    <w:p>
      <w:pPr>
        <w:pStyle w:val="1"/>
        <w:jc w:val="both"/>
      </w:pPr>
      <w:r>
        <w:rPr>
          <w:sz w:val="20"/>
        </w:rPr>
        <w:t xml:space="preserve">    (фамилия, имя, отчество руководителя) (подпись руководителя)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М.П. ________________________</w:t>
      </w:r>
    </w:p>
    <w:p>
      <w:pPr>
        <w:pStyle w:val="1"/>
        <w:jc w:val="both"/>
      </w:pPr>
      <w:r>
        <w:rPr>
          <w:sz w:val="20"/>
        </w:rPr>
        <w:t xml:space="preserve">                  (дата)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5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both"/>
      </w:pPr>
      <w:r>
        <w:rPr>
          <w:sz w:val="20"/>
        </w:rPr>
      </w:r>
    </w:p>
    <w:bookmarkStart w:id="333" w:name="P333"/>
    <w:bookmarkEnd w:id="333"/>
    <w:p>
      <w:pPr>
        <w:pStyle w:val="0"/>
        <w:jc w:val="center"/>
      </w:pPr>
      <w:r>
        <w:rPr>
          <w:sz w:val="20"/>
        </w:rPr>
        <w:t xml:space="preserve">СПИСОК</w:t>
      </w:r>
    </w:p>
    <w:p>
      <w:pPr>
        <w:pStyle w:val="0"/>
        <w:jc w:val="center"/>
      </w:pPr>
      <w:r>
        <w:rPr>
          <w:sz w:val="20"/>
        </w:rPr>
        <w:t xml:space="preserve">учащихся, отчисленных из общеобразовательной организации</w:t>
      </w:r>
    </w:p>
    <w:p>
      <w:pPr>
        <w:pStyle w:val="0"/>
        <w:jc w:val="center"/>
      </w:pPr>
      <w:r>
        <w:rPr>
          <w:sz w:val="20"/>
        </w:rPr>
        <w:t xml:space="preserve">___________________________________________________________</w:t>
      </w:r>
    </w:p>
    <w:p>
      <w:pPr>
        <w:pStyle w:val="0"/>
        <w:jc w:val="center"/>
      </w:pPr>
      <w:r>
        <w:rPr>
          <w:sz w:val="20"/>
        </w:rPr>
        <w:t xml:space="preserve">(наименование общеобразовательной организации)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20"/>
        <w:gridCol w:w="762"/>
        <w:gridCol w:w="1584"/>
        <w:gridCol w:w="1814"/>
        <w:gridCol w:w="907"/>
        <w:gridCol w:w="1380"/>
        <w:gridCol w:w="1587"/>
      </w:tblGrid>
      <w:tr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</w:t>
            </w:r>
          </w:p>
        </w:tc>
        <w:tc>
          <w:tcPr>
            <w:tcW w:w="7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Имя</w:t>
            </w:r>
          </w:p>
        </w:tc>
        <w:tc>
          <w:tcPr>
            <w:tcW w:w="15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Отчество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рождения в формате дд.мм.гггг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пол</w:t>
            </w:r>
          </w:p>
        </w:tc>
        <w:tc>
          <w:tcPr>
            <w:tcW w:w="13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СНИЛС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отчисления</w:t>
            </w:r>
          </w:p>
        </w:tc>
      </w:tr>
      <w:tr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6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6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Руководитель</w:t>
      </w:r>
    </w:p>
    <w:p>
      <w:pPr>
        <w:pStyle w:val="1"/>
        <w:jc w:val="both"/>
      </w:pPr>
      <w:r>
        <w:rPr>
          <w:sz w:val="20"/>
        </w:rPr>
        <w:t xml:space="preserve">    _____________________________________ ________________________</w:t>
      </w:r>
    </w:p>
    <w:p>
      <w:pPr>
        <w:pStyle w:val="1"/>
        <w:jc w:val="both"/>
      </w:pPr>
      <w:r>
        <w:rPr>
          <w:sz w:val="20"/>
        </w:rPr>
        <w:t xml:space="preserve">    (фамилия, имя, отчество руководителя) (подпись руководителя)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М.П. ________________________</w:t>
      </w:r>
    </w:p>
    <w:p>
      <w:pPr>
        <w:pStyle w:val="1"/>
        <w:jc w:val="both"/>
      </w:pPr>
      <w:r>
        <w:rPr>
          <w:sz w:val="20"/>
        </w:rPr>
        <w:t xml:space="preserve">                 (дата)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6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Директору 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(наименование образовательной организации)</w:t>
      </w:r>
    </w:p>
    <w:p>
      <w:pPr>
        <w:pStyle w:val="1"/>
        <w:jc w:val="both"/>
      </w:pPr>
      <w:r>
        <w:rPr>
          <w:sz w:val="20"/>
        </w:rPr>
        <w:t xml:space="preserve">                                 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(фамилия, имя, отчество руководителя)</w:t>
      </w:r>
    </w:p>
    <w:p>
      <w:pPr>
        <w:pStyle w:val="1"/>
        <w:jc w:val="both"/>
      </w:pPr>
      <w:r>
        <w:rPr>
          <w:sz w:val="20"/>
        </w:rPr>
        <w:t xml:space="preserve">                                 студента ___________________________ курса</w:t>
      </w:r>
    </w:p>
    <w:p>
      <w:pPr>
        <w:pStyle w:val="1"/>
        <w:jc w:val="both"/>
      </w:pPr>
      <w:r>
        <w:rPr>
          <w:sz w:val="20"/>
        </w:rPr>
        <w:t xml:space="preserve">                                 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(фамилия, имя, отчество студента)</w:t>
      </w:r>
    </w:p>
    <w:p>
      <w:pPr>
        <w:pStyle w:val="1"/>
        <w:jc w:val="both"/>
      </w:pPr>
      <w:r>
        <w:rPr>
          <w:sz w:val="20"/>
        </w:rPr>
      </w:r>
    </w:p>
    <w:bookmarkStart w:id="382" w:name="P382"/>
    <w:bookmarkEnd w:id="382"/>
    <w:p>
      <w:pPr>
        <w:pStyle w:val="1"/>
        <w:jc w:val="both"/>
      </w:pPr>
      <w:r>
        <w:rPr>
          <w:sz w:val="20"/>
        </w:rPr>
        <w:t xml:space="preserve">                                 ЗАЯВЛЕНИЕ</w:t>
      </w:r>
    </w:p>
    <w:p>
      <w:pPr>
        <w:pStyle w:val="1"/>
        <w:jc w:val="both"/>
      </w:pPr>
      <w:r>
        <w:rPr>
          <w:sz w:val="20"/>
        </w:rPr>
        <w:t xml:space="preserve">    о подтверждении права на льготный проезд в автомобильном и наземном</w:t>
      </w:r>
    </w:p>
    <w:p>
      <w:pPr>
        <w:pStyle w:val="1"/>
        <w:jc w:val="both"/>
      </w:pPr>
      <w:r>
        <w:rPr>
          <w:sz w:val="20"/>
        </w:rPr>
        <w:t xml:space="preserve">         электрическом транспорте общего пользования города Рязани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Я, 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(фамилия, имя, отчество заявителя, дата рождения)</w:t>
      </w:r>
    </w:p>
    <w:p>
      <w:pPr>
        <w:pStyle w:val="1"/>
        <w:jc w:val="both"/>
      </w:pPr>
      <w:r>
        <w:rPr>
          <w:sz w:val="20"/>
        </w:rPr>
        <w:t xml:space="preserve">зарегистрированный(ая) по адресу: 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номер телефона 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адрес электронной почты 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               (указывается по желанию)</w:t>
      </w:r>
    </w:p>
    <w:p>
      <w:pPr>
        <w:pStyle w:val="1"/>
        <w:jc w:val="both"/>
      </w:pPr>
      <w:r>
        <w:rPr>
          <w:sz w:val="20"/>
        </w:rPr>
        <w:t xml:space="preserve">прошу  подтвердить  право  на  льготный  проезд  в автомобильном и наземном</w:t>
      </w:r>
    </w:p>
    <w:p>
      <w:pPr>
        <w:pStyle w:val="1"/>
        <w:jc w:val="both"/>
      </w:pPr>
      <w:r>
        <w:rPr>
          <w:sz w:val="20"/>
        </w:rPr>
        <w:t xml:space="preserve">электрическом  транспорте общего пользования города Рязани в соответствии с</w:t>
      </w:r>
    </w:p>
    <w:p>
      <w:pPr>
        <w:pStyle w:val="1"/>
        <w:jc w:val="both"/>
      </w:pPr>
      <w:hyperlink w:history="0" r:id="rId28" w:tooltip="Решение Рязанской городской Думы от 23.11.2017 N 418-II (ред. от 25.12.2023) &quot;Об установлени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&quot;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 Рязанской  городской Думы от 23.11.2017 N 418-II "Об установлении</w:t>
      </w:r>
    </w:p>
    <w:p>
      <w:pPr>
        <w:pStyle w:val="1"/>
        <w:jc w:val="both"/>
      </w:pPr>
      <w:r>
        <w:rPr>
          <w:sz w:val="20"/>
        </w:rPr>
        <w:t xml:space="preserve">дополнительных  мер  социальной  поддержки  и  социальной  помощи отдельным</w:t>
      </w:r>
    </w:p>
    <w:p>
      <w:pPr>
        <w:pStyle w:val="1"/>
        <w:jc w:val="both"/>
      </w:pPr>
      <w:r>
        <w:rPr>
          <w:sz w:val="20"/>
        </w:rPr>
        <w:t xml:space="preserve">категориям  граждан  по  полному  или  частичному  освобождению от платы за</w:t>
      </w:r>
    </w:p>
    <w:p>
      <w:pPr>
        <w:pStyle w:val="1"/>
        <w:jc w:val="both"/>
      </w:pPr>
      <w:r>
        <w:rPr>
          <w:sz w:val="20"/>
        </w:rPr>
        <w:t xml:space="preserve">услуги  по  перевозке  пассажиров  автомобильным  и  наземным электрическим</w:t>
      </w:r>
    </w:p>
    <w:p>
      <w:pPr>
        <w:pStyle w:val="1"/>
        <w:jc w:val="both"/>
      </w:pPr>
      <w:r>
        <w:rPr>
          <w:sz w:val="20"/>
        </w:rPr>
        <w:t xml:space="preserve">транспортом общего пользования города Рязани" в целях фиксации информации в</w:t>
      </w:r>
    </w:p>
    <w:p>
      <w:pPr>
        <w:pStyle w:val="1"/>
        <w:jc w:val="both"/>
      </w:pPr>
      <w:r>
        <w:rPr>
          <w:sz w:val="20"/>
        </w:rPr>
        <w:t xml:space="preserve">ЕЦК.</w:t>
      </w:r>
    </w:p>
    <w:p>
      <w:pPr>
        <w:pStyle w:val="1"/>
        <w:jc w:val="both"/>
      </w:pPr>
      <w:r>
        <w:rPr>
          <w:sz w:val="20"/>
        </w:rPr>
        <w:t xml:space="preserve">    В  соответствии со </w:t>
      </w:r>
      <w:hyperlink w:history="0" r:id="rId29" w:tooltip="Федеральный закон от 27.07.2006 N 152-ФЗ (ред. от 06.02.2023) &quot;О персональных данных&quot; {КонсультантПлюс}">
        <w:r>
          <w:rPr>
            <w:sz w:val="20"/>
            <w:color w:val="0000ff"/>
          </w:rPr>
          <w:t xml:space="preserve">статьей 9</w:t>
        </w:r>
      </w:hyperlink>
      <w:r>
        <w:rPr>
          <w:sz w:val="20"/>
        </w:rPr>
        <w:t xml:space="preserve"> Федерального закона от 27.07.2006 N 152-ФЗ</w:t>
      </w:r>
    </w:p>
    <w:p>
      <w:pPr>
        <w:pStyle w:val="1"/>
        <w:jc w:val="both"/>
      </w:pPr>
      <w:r>
        <w:rPr>
          <w:sz w:val="20"/>
        </w:rPr>
        <w:t xml:space="preserve">"О  персональных  данных"  даю согласие на обработку (включая сбор, запись,</w:t>
      </w:r>
    </w:p>
    <w:p>
      <w:pPr>
        <w:pStyle w:val="1"/>
        <w:jc w:val="both"/>
      </w:pPr>
      <w:r>
        <w:rPr>
          <w:sz w:val="20"/>
        </w:rPr>
        <w:t xml:space="preserve">систематизацию,  накопление,  хранение,  уточнение (обновление, изменение),</w:t>
      </w:r>
    </w:p>
    <w:p>
      <w:pPr>
        <w:pStyle w:val="1"/>
        <w:jc w:val="both"/>
      </w:pPr>
      <w:r>
        <w:rPr>
          <w:sz w:val="20"/>
        </w:rPr>
        <w:t xml:space="preserve">извлечение,   использование,   передачу  (распространение,  предоставление,</w:t>
      </w:r>
    </w:p>
    <w:p>
      <w:pPr>
        <w:pStyle w:val="1"/>
        <w:jc w:val="both"/>
      </w:pPr>
      <w:r>
        <w:rPr>
          <w:sz w:val="20"/>
        </w:rPr>
        <w:t xml:space="preserve">доступ),  обезличивание,  блокирование, удаление, уничтожение) персональных</w:t>
      </w:r>
    </w:p>
    <w:p>
      <w:pPr>
        <w:pStyle w:val="1"/>
        <w:jc w:val="both"/>
      </w:pPr>
      <w:r>
        <w:rPr>
          <w:sz w:val="20"/>
        </w:rPr>
        <w:t xml:space="preserve">данных  и  состава  информации (фамилия, имя, отчество, пол, дата рождения,</w:t>
      </w:r>
    </w:p>
    <w:p>
      <w:pPr>
        <w:pStyle w:val="1"/>
        <w:jc w:val="both"/>
      </w:pPr>
      <w:r>
        <w:rPr>
          <w:sz w:val="20"/>
        </w:rPr>
        <w:t xml:space="preserve">вид  льготы,  срок  действия  льготы)  с  целью фиксации информации в ЕЦК с</w:t>
      </w:r>
    </w:p>
    <w:p>
      <w:pPr>
        <w:pStyle w:val="1"/>
        <w:jc w:val="both"/>
      </w:pPr>
      <w:r>
        <w:rPr>
          <w:sz w:val="20"/>
        </w:rPr>
        <w:t xml:space="preserve">использованием  средств  автоматизации  или без использования таких средств</w:t>
      </w:r>
    </w:p>
    <w:p>
      <w:pPr>
        <w:pStyle w:val="1"/>
        <w:jc w:val="both"/>
      </w:pPr>
      <w:r>
        <w:rPr>
          <w:sz w:val="20"/>
        </w:rPr>
        <w:t xml:space="preserve">операторами:  администрацией  города  Рязани,  оператором Цифрового сервиса</w:t>
      </w:r>
    </w:p>
    <w:p>
      <w:pPr>
        <w:pStyle w:val="1"/>
        <w:jc w:val="both"/>
      </w:pPr>
      <w:r>
        <w:rPr>
          <w:sz w:val="20"/>
        </w:rPr>
        <w:t xml:space="preserve">ЕЦК.</w:t>
      </w:r>
    </w:p>
    <w:p>
      <w:pPr>
        <w:pStyle w:val="1"/>
        <w:jc w:val="both"/>
      </w:pPr>
      <w:r>
        <w:rPr>
          <w:sz w:val="20"/>
        </w:rPr>
        <w:t xml:space="preserve">    Настоящее согласие на обработку персональных данных может быть отозвано</w:t>
      </w:r>
    </w:p>
    <w:p>
      <w:pPr>
        <w:pStyle w:val="1"/>
        <w:jc w:val="both"/>
      </w:pPr>
      <w:r>
        <w:rPr>
          <w:sz w:val="20"/>
        </w:rPr>
        <w:t xml:space="preserve">мной по письменному заявлению.</w:t>
      </w:r>
    </w:p>
    <w:p>
      <w:pPr>
        <w:pStyle w:val="1"/>
        <w:jc w:val="both"/>
      </w:pPr>
      <w:r>
        <w:rPr>
          <w:sz w:val="20"/>
        </w:rPr>
        <w:t xml:space="preserve">    Достоверность данных подтверждаю.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Дата подачи заявления __________________  Подпись _______________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7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both"/>
      </w:pPr>
      <w:r>
        <w:rPr>
          <w:sz w:val="20"/>
        </w:rPr>
      </w:r>
    </w:p>
    <w:bookmarkStart w:id="424" w:name="P424"/>
    <w:bookmarkEnd w:id="424"/>
    <w:p>
      <w:pPr>
        <w:pStyle w:val="0"/>
        <w:jc w:val="center"/>
      </w:pPr>
      <w:r>
        <w:rPr>
          <w:sz w:val="20"/>
        </w:rPr>
        <w:t xml:space="preserve">СПИСОК</w:t>
      </w:r>
    </w:p>
    <w:p>
      <w:pPr>
        <w:pStyle w:val="0"/>
        <w:jc w:val="center"/>
      </w:pPr>
      <w:r>
        <w:rPr>
          <w:sz w:val="20"/>
        </w:rPr>
        <w:t xml:space="preserve">студентов, имеющих право на дополнительные меры социальной</w:t>
      </w:r>
    </w:p>
    <w:p>
      <w:pPr>
        <w:pStyle w:val="0"/>
        <w:jc w:val="center"/>
      </w:pPr>
      <w:r>
        <w:rPr>
          <w:sz w:val="20"/>
        </w:rPr>
        <w:t xml:space="preserve">поддержки и социальной помощи по полному или частичному</w:t>
      </w:r>
    </w:p>
    <w:p>
      <w:pPr>
        <w:pStyle w:val="0"/>
        <w:jc w:val="center"/>
      </w:pPr>
      <w:r>
        <w:rPr>
          <w:sz w:val="20"/>
        </w:rPr>
        <w:t xml:space="preserve">освобождению от платы за услуги по перевозке пассажиров</w:t>
      </w:r>
    </w:p>
    <w:p>
      <w:pPr>
        <w:pStyle w:val="0"/>
        <w:jc w:val="center"/>
      </w:pPr>
      <w:r>
        <w:rPr>
          <w:sz w:val="20"/>
        </w:rPr>
        <w:t xml:space="preserve">автомобильным и наземным электрическим транспортом общего</w:t>
      </w:r>
    </w:p>
    <w:p>
      <w:pPr>
        <w:pStyle w:val="0"/>
        <w:jc w:val="center"/>
      </w:pPr>
      <w:r>
        <w:rPr>
          <w:sz w:val="20"/>
        </w:rPr>
        <w:t xml:space="preserve">пользования города Рязани</w:t>
      </w:r>
    </w:p>
    <w:p>
      <w:pPr>
        <w:pStyle w:val="0"/>
        <w:jc w:val="center"/>
      </w:pPr>
      <w:r>
        <w:rPr>
          <w:sz w:val="20"/>
        </w:rPr>
        <w:t xml:space="preserve">__________________________________________________________</w:t>
      </w:r>
    </w:p>
    <w:p>
      <w:pPr>
        <w:pStyle w:val="0"/>
        <w:jc w:val="center"/>
      </w:pPr>
      <w:r>
        <w:rPr>
          <w:sz w:val="20"/>
        </w:rPr>
        <w:t xml:space="preserve">(наименование образовательной организации)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"/>
        <w:gridCol w:w="1320"/>
        <w:gridCol w:w="737"/>
        <w:gridCol w:w="1023"/>
        <w:gridCol w:w="1587"/>
        <w:gridCol w:w="657"/>
        <w:gridCol w:w="1701"/>
        <w:gridCol w:w="1134"/>
      </w:tblGrid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СНИЛС</w:t>
            </w:r>
          </w:p>
        </w:tc>
        <w:tc>
          <w:tcPr>
            <w:tcW w:w="13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Имя</w:t>
            </w:r>
          </w:p>
        </w:tc>
        <w:tc>
          <w:tcPr>
            <w:tcW w:w="102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Отчество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рождения в формате дд.мм.гггг</w:t>
            </w:r>
          </w:p>
        </w:tc>
        <w:tc>
          <w:tcPr>
            <w:tcW w:w="6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пол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окончания обучения в формате дд.мм.гггг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категории льготы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2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Руководитель</w:t>
      </w:r>
    </w:p>
    <w:p>
      <w:pPr>
        <w:pStyle w:val="1"/>
        <w:jc w:val="both"/>
      </w:pPr>
      <w:r>
        <w:rPr>
          <w:sz w:val="20"/>
        </w:rPr>
        <w:t xml:space="preserve">_____________________________________ ___________________________________</w:t>
      </w:r>
    </w:p>
    <w:p>
      <w:pPr>
        <w:pStyle w:val="1"/>
        <w:jc w:val="both"/>
      </w:pPr>
      <w:r>
        <w:rPr>
          <w:sz w:val="20"/>
        </w:rPr>
        <w:t xml:space="preserve">(фамилия, имя, отчество руководителя)       (подпись руководителя)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М.П. ________________________</w:t>
      </w:r>
    </w:p>
    <w:p>
      <w:pPr>
        <w:pStyle w:val="1"/>
        <w:jc w:val="both"/>
      </w:pPr>
      <w:r>
        <w:rPr>
          <w:sz w:val="20"/>
        </w:rPr>
        <w:t xml:space="preserve">                 (дата)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8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both"/>
      </w:pPr>
      <w:r>
        <w:rPr>
          <w:sz w:val="20"/>
        </w:rPr>
      </w:r>
    </w:p>
    <w:bookmarkStart w:id="472" w:name="P472"/>
    <w:bookmarkEnd w:id="472"/>
    <w:p>
      <w:pPr>
        <w:pStyle w:val="0"/>
        <w:jc w:val="center"/>
      </w:pPr>
      <w:r>
        <w:rPr>
          <w:sz w:val="20"/>
        </w:rPr>
        <w:t xml:space="preserve">СПИСОК</w:t>
      </w:r>
    </w:p>
    <w:p>
      <w:pPr>
        <w:pStyle w:val="0"/>
        <w:jc w:val="center"/>
      </w:pPr>
      <w:r>
        <w:rPr>
          <w:sz w:val="20"/>
        </w:rPr>
        <w:t xml:space="preserve">студентов, отчисленных из образовательной организации</w:t>
      </w:r>
    </w:p>
    <w:p>
      <w:pPr>
        <w:pStyle w:val="0"/>
        <w:jc w:val="center"/>
      </w:pPr>
      <w:r>
        <w:rPr>
          <w:sz w:val="20"/>
        </w:rPr>
        <w:t xml:space="preserve">________________________________________________________</w:t>
      </w:r>
    </w:p>
    <w:p>
      <w:pPr>
        <w:pStyle w:val="0"/>
        <w:jc w:val="center"/>
      </w:pPr>
      <w:r>
        <w:rPr>
          <w:sz w:val="20"/>
        </w:rPr>
        <w:t xml:space="preserve">(наименование общеобразовательной организации)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06"/>
        <w:gridCol w:w="971"/>
        <w:gridCol w:w="1361"/>
        <w:gridCol w:w="1814"/>
        <w:gridCol w:w="865"/>
        <w:gridCol w:w="1075"/>
        <w:gridCol w:w="1531"/>
      </w:tblGrid>
      <w:tr>
        <w:tc>
          <w:tcPr>
            <w:tcW w:w="130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</w:t>
            </w:r>
          </w:p>
        </w:tc>
        <w:tc>
          <w:tcPr>
            <w:tcW w:w="97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Имя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Отчество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рождения в формате дд.мм.гггг</w:t>
            </w:r>
          </w:p>
        </w:tc>
        <w:tc>
          <w:tcPr>
            <w:tcW w:w="8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пол</w:t>
            </w:r>
          </w:p>
        </w:tc>
        <w:tc>
          <w:tcPr>
            <w:tcW w:w="10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СНИЛС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отчисления</w:t>
            </w:r>
          </w:p>
        </w:tc>
      </w:tr>
      <w:tr>
        <w:tc>
          <w:tcPr>
            <w:tcW w:w="130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6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306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7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6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Руководитель</w:t>
      </w:r>
    </w:p>
    <w:p>
      <w:pPr>
        <w:pStyle w:val="1"/>
        <w:jc w:val="both"/>
      </w:pPr>
      <w:r>
        <w:rPr>
          <w:sz w:val="20"/>
        </w:rPr>
        <w:t xml:space="preserve">_____________________________________ ___________________________________</w:t>
      </w:r>
    </w:p>
    <w:p>
      <w:pPr>
        <w:pStyle w:val="1"/>
        <w:jc w:val="both"/>
      </w:pPr>
      <w:r>
        <w:rPr>
          <w:sz w:val="20"/>
        </w:rPr>
        <w:t xml:space="preserve">(фамилия, имя, отчество руководителя)        (подпись руководителя)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М.П. ________________________</w:t>
      </w:r>
    </w:p>
    <w:p>
      <w:pPr>
        <w:pStyle w:val="1"/>
        <w:jc w:val="both"/>
      </w:pPr>
      <w:r>
        <w:rPr>
          <w:sz w:val="20"/>
        </w:rPr>
        <w:t xml:space="preserve">                  (дата)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Рязани от 01.09.2023 N 11674</w:t>
            <w:br/>
            <w:t>"Об утверждении Порядка подтверждения права на льготный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05.03.2024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FC6F345285452805263C61CE97A26FECD6CD34DEEBB0AFF471109B1CAEBF6A7E621AFABB83A0D9484496F900A22E39069EwC0CL" TargetMode = "External"/>
	<Relationship Id="rId8" Type="http://schemas.openxmlformats.org/officeDocument/2006/relationships/hyperlink" Target="consultantplus://offline/ref=FC6F345285452805263C61CE97A26FECD6CD34DEEBB1AFF773189B1CAEBF6A7E621AFABB91A081444493E308A73B6F57D89D1A31F297784BBCAD4183w807L" TargetMode = "External"/>
	<Relationship Id="rId9" Type="http://schemas.openxmlformats.org/officeDocument/2006/relationships/hyperlink" Target="consultantplus://offline/ref=FC6F345285452805263C61CE97A26FECD6CD34DEEBB1AFF773189B1CAEBF6A7E621AFABB91A081444493E101A23B6F57D89D1A31F297784BBCAD4183w807L" TargetMode = "External"/>
	<Relationship Id="rId10" Type="http://schemas.openxmlformats.org/officeDocument/2006/relationships/hyperlink" Target="consultantplus://offline/ref=FC6F345285452805263C61CE97A26FECD6CD34DEECB8AFF275129B1CAEBF6A7E621AFABB83A0D9484496F900A22E39069EwC0CL" TargetMode = "External"/>
	<Relationship Id="rId11" Type="http://schemas.openxmlformats.org/officeDocument/2006/relationships/hyperlink" Target="consultantplus://offline/ref=FC6F345285452805263C61CE97A26FECD6CD34DEEBB0AFF471109B1CAEBF6A7E621AFABB83A0D9484496F900A22E39069EwC0CL" TargetMode = "External"/>
	<Relationship Id="rId12" Type="http://schemas.openxmlformats.org/officeDocument/2006/relationships/hyperlink" Target="consultantplus://offline/ref=FC6F345285452805263C61CE97A26FECD6CD34DEECB8AFF275119B1CAEBF6A7E621AFABB83A0D9484496F900A22E39069EwC0CL" TargetMode = "External"/>
	<Relationship Id="rId13" Type="http://schemas.openxmlformats.org/officeDocument/2006/relationships/hyperlink" Target="consultantplus://offline/ref=FC6F345285452805263C61CE97A26FECD6CD34DEEBB0A5F074179B1CAEBF6A7E621AFABB83A0D9484496F900A22E39069EwC0CL" TargetMode = "External"/>
	<Relationship Id="rId14" Type="http://schemas.openxmlformats.org/officeDocument/2006/relationships/hyperlink" Target="consultantplus://offline/ref=FC6F345285452805263C7FC381CE31E6D1C56AD2E7B3ACA129459D4BF1EF6C2B225AFCEED2E58E404798B351E565360699D61732E98B784AwA06L" TargetMode = "External"/>
	<Relationship Id="rId15" Type="http://schemas.openxmlformats.org/officeDocument/2006/relationships/hyperlink" Target="consultantplus://offline/ref=FC6F345285452805263C7FC381CE31E6D1C26CDBEFB3ACA129459D4BF1EF6C2B225AFCEED2E48C464698B351E565360699D61732E98B784AwA06L" TargetMode = "External"/>
	<Relationship Id="rId16" Type="http://schemas.openxmlformats.org/officeDocument/2006/relationships/hyperlink" Target="consultantplus://offline/ref=FC6F345285452805263C7FC381CE31E6D6C169D0ECB3ACA129459D4BF1EF6C2B225AFCEED2E48C404798B351E565360699D61732E98B784AwA06L" TargetMode = "External"/>
	<Relationship Id="rId17" Type="http://schemas.openxmlformats.org/officeDocument/2006/relationships/hyperlink" Target="consultantplus://offline/ref=FC6F345285452805263C7FC381CE31E6D1C369D7E7B2ACA129459D4BF1EF6C2B225AFCEED2E488434698B351E565360699D61732E98B784AwA06L" TargetMode = "External"/>
	<Relationship Id="rId18" Type="http://schemas.openxmlformats.org/officeDocument/2006/relationships/hyperlink" Target="consultantplus://offline/ref=FC6F345285452805263C7FC381CE31E6D1C56AD2E7B3ACA129459D4BF1EF6C2B225AFCEED2E58E404798B351E565360699D61732E98B784AwA06L" TargetMode = "External"/>
	<Relationship Id="rId19" Type="http://schemas.openxmlformats.org/officeDocument/2006/relationships/hyperlink" Target="consultantplus://offline/ref=FC6F345285452805263C7FC381CE31E6D1C26CDBEFB3ACA129459D4BF1EF6C2B225AFCEED2E48C464698B351E565360699D61732E98B784AwA06L" TargetMode = "External"/>
	<Relationship Id="rId20" Type="http://schemas.openxmlformats.org/officeDocument/2006/relationships/hyperlink" Target="consultantplus://offline/ref=FC6F345285452805263C7FC381CE31E6D6C169D0ECB3ACA129459D4BF1EF6C2B225AFCEED2E48C404798B351E565360699D61732E98B784AwA06L" TargetMode = "External"/>
	<Relationship Id="rId21" Type="http://schemas.openxmlformats.org/officeDocument/2006/relationships/hyperlink" Target="consultantplus://offline/ref=FC6F345285452805263C7FC381CE31E6D1C369D7E7B2ACA129459D4BF1EF6C2B225AFCEED2E488434698B351E565360699D61732E98B784AwA06L" TargetMode = "External"/>
	<Relationship Id="rId22" Type="http://schemas.openxmlformats.org/officeDocument/2006/relationships/hyperlink" Target="consultantplus://offline/ref=FC6F345285452805263C61CE97A26FECD6CD34DEEBB0AFF471109B1CAEBF6A7E621AFABB83A0D9484496F900A22E39069EwC0CL" TargetMode = "External"/>
	<Relationship Id="rId23" Type="http://schemas.openxmlformats.org/officeDocument/2006/relationships/hyperlink" Target="consultantplus://offline/ref=FC6F345285452805263C7FC381CE31E6D1C563D1EFB0ACA129459D4BF1EF6C2B225AFCEED2E48E424C98B351E565360699D61732E98B784AwA06L" TargetMode = "External"/>
	<Relationship Id="rId24" Type="http://schemas.openxmlformats.org/officeDocument/2006/relationships/hyperlink" Target="consultantplus://offline/ref=FC6F345285452805263C61CE97A26FECD6CD34DEEBB0AFF471109B1CAEBF6A7E621AFABB83A0D9484496F900A22E39069EwC0CL" TargetMode = "External"/>
	<Relationship Id="rId25" Type="http://schemas.openxmlformats.org/officeDocument/2006/relationships/hyperlink" Target="consultantplus://offline/ref=FC6F345285452805263C7FC381CE31E6D1C563D1EFB0ACA129459D4BF1EF6C2B225AFCEED2E48E424C98B351E565360699D61732E98B784AwA06L" TargetMode = "External"/>
	<Relationship Id="rId26" Type="http://schemas.openxmlformats.org/officeDocument/2006/relationships/hyperlink" Target="consultantplus://offline/ref=FC6F345285452805263C61CE97A26FECD6CD34DEEBB0AFF471109B1CAEBF6A7E621AFABB83A0D9484496F900A22E39069EwC0CL" TargetMode = "External"/>
	<Relationship Id="rId27" Type="http://schemas.openxmlformats.org/officeDocument/2006/relationships/hyperlink" Target="consultantplus://offline/ref=FC6F345285452805263C7FC381CE31E6D1C563D1EFB0ACA129459D4BF1EF6C2B225AFCEED2E48E424C98B351E565360699D61732E98B784AwA06L" TargetMode = "External"/>
	<Relationship Id="rId28" Type="http://schemas.openxmlformats.org/officeDocument/2006/relationships/hyperlink" Target="consultantplus://offline/ref=FC6F345285452805263C61CE97A26FECD6CD34DEEBB0AFF471109B1CAEBF6A7E621AFABB83A0D9484496F900A22E39069EwC0CL" TargetMode = "External"/>
	<Relationship Id="rId29" Type="http://schemas.openxmlformats.org/officeDocument/2006/relationships/hyperlink" Target="consultantplus://offline/ref=FC6F345285452805263C7FC381CE31E6D1C563D1EFB0ACA129459D4BF1EF6C2B225AFCEED2E48E424C98B351E565360699D61732E98B784AwA06L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Рязани от 01.09.2023 N 11674
"Об утверждении Порядка подтверждения права на льготный проезд в автомобильном и наземном электрическом транспорте общего пользования города Рязани отдельным категориям граждан"</dc:title>
  <dcterms:created xsi:type="dcterms:W3CDTF">2024-03-05T11:52:48Z</dcterms:created>
</cp:coreProperties>
</file>