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города Рязани от 18.04.2025 N 3652</w:t>
              <w:br/>
              <w:t xml:space="preserve">"Об утверждении административного регламента предоставления муниципальной услуги "Подтверждение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25.04.2025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АДМИНИСТРАЦИЯ ГОРОДА РЯЗАНИ</w:t>
      </w:r>
    </w:p>
    <w:p>
      <w:pPr>
        <w:pStyle w:val="2"/>
        <w:jc w:val="both"/>
      </w:pPr>
      <w:r>
        <w:rPr>
          <w:sz w:val="24"/>
        </w:rPr>
      </w:r>
    </w:p>
    <w:p>
      <w:pPr>
        <w:pStyle w:val="2"/>
        <w:jc w:val="center"/>
      </w:pPr>
      <w:r>
        <w:rPr>
          <w:sz w:val="24"/>
        </w:rPr>
        <w:t xml:space="preserve">ПОСТАНОВЛЕНИЕ</w:t>
      </w:r>
    </w:p>
    <w:p>
      <w:pPr>
        <w:pStyle w:val="2"/>
        <w:jc w:val="center"/>
      </w:pPr>
      <w:r>
        <w:rPr>
          <w:sz w:val="24"/>
        </w:rPr>
        <w:t xml:space="preserve">от 18 апреля 2025 г. N 3652</w:t>
      </w:r>
    </w:p>
    <w:p>
      <w:pPr>
        <w:pStyle w:val="2"/>
        <w:jc w:val="both"/>
      </w:pPr>
      <w:r>
        <w:rPr>
          <w:sz w:val="24"/>
        </w:rPr>
      </w:r>
    </w:p>
    <w:p>
      <w:pPr>
        <w:pStyle w:val="2"/>
        <w:jc w:val="center"/>
      </w:pPr>
      <w:r>
        <w:rPr>
          <w:sz w:val="24"/>
        </w:rPr>
        <w:t xml:space="preserve">ОБ УТВЕРЖДЕНИИ АДМИНИСТРАТИВНОГО РЕГЛАМЕНТА ПРЕДОСТАВЛЕНИЯ</w:t>
      </w:r>
    </w:p>
    <w:p>
      <w:pPr>
        <w:pStyle w:val="2"/>
        <w:jc w:val="center"/>
      </w:pPr>
      <w:r>
        <w:rPr>
          <w:sz w:val="24"/>
        </w:rPr>
        <w:t xml:space="preserve">МУНИЦИПАЛЬНОЙ УСЛУГИ "ПОДТВЕРЖДЕНИЕ ПРАВА НА ЛЬГОТНЫЙ ПРОЕЗД</w:t>
      </w:r>
    </w:p>
    <w:p>
      <w:pPr>
        <w:pStyle w:val="2"/>
        <w:jc w:val="center"/>
      </w:pPr>
      <w:r>
        <w:rPr>
          <w:sz w:val="24"/>
        </w:rPr>
        <w:t xml:space="preserve">В АВТОМОБИЛЬНОМ И НАЗЕМНОМ ЭЛЕКТРИЧЕСКОМ ТРАНСПОРТЕ ОБЩЕГО</w:t>
      </w:r>
    </w:p>
    <w:p>
      <w:pPr>
        <w:pStyle w:val="2"/>
        <w:jc w:val="center"/>
      </w:pPr>
      <w:r>
        <w:rPr>
          <w:sz w:val="24"/>
        </w:rPr>
        <w:t xml:space="preserve">ПОЛЬЗОВАНИЯ ГОРОДА РЯЗАНИ ОТДЕЛЬНЫМ КАТЕГОРИЯМ ГРАЖДАН"</w:t>
      </w:r>
    </w:p>
    <w:p>
      <w:pPr>
        <w:pStyle w:val="0"/>
        <w:jc w:val="both"/>
      </w:pPr>
      <w:r>
        <w:rPr>
          <w:sz w:val="24"/>
        </w:rPr>
      </w:r>
    </w:p>
    <w:p>
      <w:pPr>
        <w:pStyle w:val="0"/>
        <w:ind w:firstLine="540"/>
        <w:jc w:val="both"/>
      </w:pPr>
      <w:r>
        <w:rPr>
          <w:sz w:val="24"/>
        </w:rPr>
        <w:t xml:space="preserve">В соответствии с Федеральным </w:t>
      </w:r>
      <w:hyperlink w:history="0" r:id="rId7"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законом</w:t>
        </w:r>
      </w:hyperlink>
      <w:r>
        <w:rPr>
          <w:sz w:val="24"/>
        </w:rPr>
        <w:t xml:space="preserve"> от 06.10.2003 N 131-ФЗ "Об общих принципах организации местного самоуправления в Российской Федерации", Федеральным </w:t>
      </w:r>
      <w:hyperlink w:history="0" r:id="rId8"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законом</w:t>
        </w:r>
      </w:hyperlink>
      <w:r>
        <w:rPr>
          <w:sz w:val="24"/>
        </w:rPr>
        <w:t xml:space="preserve"> от 27.07.2010 N 210-ФЗ "Об организации предоставления государственных и муниципальных услуг", </w:t>
      </w:r>
      <w:hyperlink w:history="0" r:id="rId9" w:tooltip="Постановление Администрации города Рязани от 30.11.2010 N 5641 (ред. от 02.04.2024) &quot;Об утверждении Порядка разработки и утверждения административных регламентов предоставления муниципальных услуг администрацией города Рязани и муниципальными казенными учреждениями города Рязани&quot; {КонсультантПлюс}">
        <w:r>
          <w:rPr>
            <w:sz w:val="24"/>
            <w:color w:val="0000ff"/>
          </w:rPr>
          <w:t xml:space="preserve">постановлением</w:t>
        </w:r>
      </w:hyperlink>
      <w:r>
        <w:rPr>
          <w:sz w:val="24"/>
        </w:rPr>
        <w:t xml:space="preserve"> администрации города Рязани от 30.11.2010 N 5641 "Об утверждении Порядка разработки и утверждения административных регламентов предоставления муниципальных услуг администрацией города Рязани и муниципальными казенными учреждениями города Рязани", </w:t>
      </w:r>
      <w:hyperlink w:history="0" r:id="rId10" w:tooltip="Постановление Администрации города Рязани от 20.05.2011 N 2182 (ред. от 26.02.2025) &quot;Об утверждении Реестра муниципальных услуг (функций)&quot; {КонсультантПлюс}">
        <w:r>
          <w:rPr>
            <w:sz w:val="24"/>
            <w:color w:val="0000ff"/>
          </w:rPr>
          <w:t xml:space="preserve">постановлением</w:t>
        </w:r>
      </w:hyperlink>
      <w:r>
        <w:rPr>
          <w:sz w:val="24"/>
        </w:rPr>
        <w:t xml:space="preserve"> администрации города Рязани от 20.05.2011 N 2182 "Об утверждении Реестра муниципальных услуг (функций)", руководствуясь </w:t>
      </w:r>
      <w:hyperlink w:history="0" r:id="rId11" w:tooltip="&quot;Устав муниципального образования - городской округ город Рязань&quot; (принят Решением Рязанского городского Совета от 30.06.2006 N 470-III) (ред. от 28.11.2024) (Зарегистрировано в Отделе ГУ Минюста России по ЦФО в Рязанской области 10.08.2006 N RU623260002006001) (с изм. и доп., вступ. в силу с 01.03.2025) {КонсультантПлюс}">
        <w:r>
          <w:rPr>
            <w:sz w:val="24"/>
            <w:color w:val="0000ff"/>
          </w:rPr>
          <w:t xml:space="preserve">статьями 39</w:t>
        </w:r>
      </w:hyperlink>
      <w:r>
        <w:rPr>
          <w:sz w:val="24"/>
        </w:rPr>
        <w:t xml:space="preserve">, </w:t>
      </w:r>
      <w:hyperlink w:history="0" r:id="rId12" w:tooltip="&quot;Устав муниципального образования - городской округ город Рязань&quot; (принят Решением Рязанского городского Совета от 30.06.2006 N 470-III) (ред. от 28.11.2024) (Зарегистрировано в Отделе ГУ Минюста России по ЦФО в Рязанской области 10.08.2006 N RU623260002006001) (с изм. и доп., вступ. в силу с 01.03.2025) {КонсультантПлюс}">
        <w:r>
          <w:rPr>
            <w:sz w:val="24"/>
            <w:color w:val="0000ff"/>
          </w:rPr>
          <w:t xml:space="preserve">41</w:t>
        </w:r>
      </w:hyperlink>
      <w:r>
        <w:rPr>
          <w:sz w:val="24"/>
        </w:rPr>
        <w:t xml:space="preserve"> Устава муниципального образования - городской округ город Рязань, администрация города Рязани постановляет:</w:t>
      </w:r>
    </w:p>
    <w:p>
      <w:pPr>
        <w:pStyle w:val="0"/>
        <w:spacing w:before="240" w:line-rule="auto"/>
        <w:ind w:firstLine="540"/>
        <w:jc w:val="both"/>
      </w:pPr>
      <w:r>
        <w:rPr>
          <w:sz w:val="24"/>
        </w:rPr>
        <w:t xml:space="preserve">1. Утвердить </w:t>
      </w:r>
      <w:hyperlink w:history="0" w:anchor="P37" w:tooltip="АДМИНИСТРАТИВНЫЙ РЕГЛАМЕНТ">
        <w:r>
          <w:rPr>
            <w:sz w:val="24"/>
            <w:color w:val="0000ff"/>
          </w:rPr>
          <w:t xml:space="preserve">административный регламент</w:t>
        </w:r>
      </w:hyperlink>
      <w:r>
        <w:rPr>
          <w:sz w:val="24"/>
        </w:rPr>
        <w:t xml:space="preserve"> предоставления муниципальной услуги "Подтверждение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 (далее - административный регламент), согласно приложению к настоящему постановлению.</w:t>
      </w:r>
    </w:p>
    <w:p>
      <w:pPr>
        <w:pStyle w:val="0"/>
        <w:spacing w:before="240" w:line-rule="auto"/>
        <w:ind w:firstLine="540"/>
        <w:jc w:val="both"/>
      </w:pPr>
      <w:r>
        <w:rPr>
          <w:sz w:val="24"/>
        </w:rPr>
        <w:t xml:space="preserve">2. Управлению экономического развития администрации города Рязани (М.А.Степанов) обеспечить размещение административного регламента на Едином портале государственных и муниципальных услуг (функций) (</w:t>
      </w:r>
      <w:hyperlink w:history="0" r:id="rId13">
        <w:r>
          <w:rPr>
            <w:sz w:val="24"/>
            <w:color w:val="0000ff"/>
          </w:rPr>
          <w:t xml:space="preserve">www.gosuslugi.ru</w:t>
        </w:r>
      </w:hyperlink>
      <w:r>
        <w:rPr>
          <w:sz w:val="24"/>
        </w:rPr>
        <w:t xml:space="preserve">).</w:t>
      </w:r>
    </w:p>
    <w:p>
      <w:pPr>
        <w:pStyle w:val="0"/>
        <w:spacing w:before="240" w:line-rule="auto"/>
        <w:ind w:firstLine="540"/>
        <w:jc w:val="both"/>
      </w:pPr>
      <w:r>
        <w:rPr>
          <w:sz w:val="24"/>
        </w:rPr>
        <w:t xml:space="preserve">3. Признать утратившими силу:</w:t>
      </w:r>
    </w:p>
    <w:p>
      <w:pPr>
        <w:pStyle w:val="0"/>
        <w:spacing w:before="240" w:line-rule="auto"/>
        <w:ind w:firstLine="540"/>
        <w:jc w:val="both"/>
      </w:pPr>
      <w:r>
        <w:rPr>
          <w:sz w:val="24"/>
        </w:rPr>
        <w:t xml:space="preserve">- </w:t>
      </w:r>
      <w:hyperlink w:history="0" r:id="rId14" w:tooltip="Постановление Администрации города Рязани от 15.06.2023 N 8113 (ред. от 09.01.2025) &quot;Об утверждении административного регламента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 Утратил силу или отменен {КонсультантПлюс}">
        <w:r>
          <w:rPr>
            <w:sz w:val="24"/>
            <w:color w:val="0000ff"/>
          </w:rPr>
          <w:t xml:space="preserve">постановление</w:t>
        </w:r>
      </w:hyperlink>
      <w:r>
        <w:rPr>
          <w:sz w:val="24"/>
        </w:rPr>
        <w:t xml:space="preserve"> администрации города Рязани от 15.06.2023 N 8113 "Об утверждении административного регламента предоставления муниципальной услуги "Подтверждение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w:t>
      </w:r>
    </w:p>
    <w:p>
      <w:pPr>
        <w:pStyle w:val="0"/>
        <w:spacing w:before="240" w:line-rule="auto"/>
        <w:ind w:firstLine="540"/>
        <w:jc w:val="both"/>
      </w:pPr>
      <w:r>
        <w:rPr>
          <w:sz w:val="24"/>
        </w:rPr>
        <w:t xml:space="preserve">- </w:t>
      </w:r>
      <w:hyperlink w:history="0" r:id="rId15" w:tooltip="Постановление Администрации города Рязани от 17.08.2023 N 11101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 Утратил силу или отменен {КонсультантПлюс}">
        <w:r>
          <w:rPr>
            <w:sz w:val="24"/>
            <w:color w:val="0000ff"/>
          </w:rPr>
          <w:t xml:space="preserve">постановление</w:t>
        </w:r>
      </w:hyperlink>
      <w:r>
        <w:rPr>
          <w:sz w:val="24"/>
        </w:rPr>
        <w:t xml:space="preserve"> администрации города Рязани от 17.08.2023 N 11101 "О внесении изменений в административный регламент предоставления муниципальной услуги "Подтверждение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 утвержденный постановлением администрации города Рязани от 15.06.2023 N 8113";</w:t>
      </w:r>
    </w:p>
    <w:p>
      <w:pPr>
        <w:pStyle w:val="0"/>
        <w:spacing w:before="240" w:line-rule="auto"/>
        <w:ind w:firstLine="540"/>
        <w:jc w:val="both"/>
      </w:pPr>
      <w:r>
        <w:rPr>
          <w:sz w:val="24"/>
        </w:rPr>
        <w:t xml:space="preserve">- </w:t>
      </w:r>
      <w:hyperlink w:history="0" r:id="rId16" w:tooltip="Постановление Администрации города Рязани от 08.11.2023 N 14211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 Утратил силу или отменен {КонсультантПлюс}">
        <w:r>
          <w:rPr>
            <w:sz w:val="24"/>
            <w:color w:val="0000ff"/>
          </w:rPr>
          <w:t xml:space="preserve">постановление</w:t>
        </w:r>
      </w:hyperlink>
      <w:r>
        <w:rPr>
          <w:sz w:val="24"/>
        </w:rPr>
        <w:t xml:space="preserve"> администрации города Рязани от 08.11.2023 N 14211 "О внесении изменений в административный регламент предоставления муниципальной услуги "Подтверждение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 утвержденный постановлением администрации города Рязани от 15.06.2023 N 8113";</w:t>
      </w:r>
    </w:p>
    <w:p>
      <w:pPr>
        <w:pStyle w:val="0"/>
        <w:spacing w:before="240" w:line-rule="auto"/>
        <w:ind w:firstLine="540"/>
        <w:jc w:val="both"/>
      </w:pPr>
      <w:r>
        <w:rPr>
          <w:sz w:val="24"/>
        </w:rPr>
        <w:t xml:space="preserve">- </w:t>
      </w:r>
      <w:hyperlink w:history="0" r:id="rId17" w:tooltip="Постановление Администрации города Рязани от 28.06.2024 N 8233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 Утратил силу или отменен {КонсультантПлюс}">
        <w:r>
          <w:rPr>
            <w:sz w:val="24"/>
            <w:color w:val="0000ff"/>
          </w:rPr>
          <w:t xml:space="preserve">постановление</w:t>
        </w:r>
      </w:hyperlink>
      <w:r>
        <w:rPr>
          <w:sz w:val="24"/>
        </w:rPr>
        <w:t xml:space="preserve"> администрации города Рязани от 28.06.2024 N 8233 "О внесении изменений в административный регламент предоставления муниципальной услуги "Подтверждение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 утвержденный постановлением администрации города Рязани от 15.06.2023 N 8113";</w:t>
      </w:r>
    </w:p>
    <w:p>
      <w:pPr>
        <w:pStyle w:val="0"/>
        <w:spacing w:before="240" w:line-rule="auto"/>
        <w:ind w:firstLine="540"/>
        <w:jc w:val="both"/>
      </w:pPr>
      <w:r>
        <w:rPr>
          <w:sz w:val="24"/>
        </w:rPr>
        <w:t xml:space="preserve">- </w:t>
      </w:r>
      <w:hyperlink w:history="0" r:id="rId18" w:tooltip="Постановление Администрации города Рязани от 30.07.2024 N 9269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 Утратил силу или отменен {КонсультантПлюс}">
        <w:r>
          <w:rPr>
            <w:sz w:val="24"/>
            <w:color w:val="0000ff"/>
          </w:rPr>
          <w:t xml:space="preserve">постановление</w:t>
        </w:r>
      </w:hyperlink>
      <w:r>
        <w:rPr>
          <w:sz w:val="24"/>
        </w:rPr>
        <w:t xml:space="preserve"> администрации города Рязани от 30.07.2024 N 9269 "О внесении изменений в административный регламент предоставления муниципальной услуги "Подтверждение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 утвержденный постановлением администрации города Рязани от 15.06.2023 N 8113";</w:t>
      </w:r>
    </w:p>
    <w:p>
      <w:pPr>
        <w:pStyle w:val="0"/>
        <w:spacing w:before="240" w:line-rule="auto"/>
        <w:ind w:firstLine="540"/>
        <w:jc w:val="both"/>
      </w:pPr>
      <w:r>
        <w:rPr>
          <w:sz w:val="24"/>
        </w:rPr>
        <w:t xml:space="preserve">- </w:t>
      </w:r>
      <w:hyperlink w:history="0" r:id="rId19" w:tooltip="Постановление Администрации города Рязани от 09.01.2025 N 6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 Утратил силу или отменен {КонсультантПлюс}">
        <w:r>
          <w:rPr>
            <w:sz w:val="24"/>
            <w:color w:val="0000ff"/>
          </w:rPr>
          <w:t xml:space="preserve">постановление</w:t>
        </w:r>
      </w:hyperlink>
      <w:r>
        <w:rPr>
          <w:sz w:val="24"/>
        </w:rPr>
        <w:t xml:space="preserve"> администрации города Рязани от 09.01.2025 N 6 "О внесении изменений в административный регламент предоставления муниципальной услуги "Подтверждение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 утвержденный постановлением администрации города Рязани от 15.06.2023 N 8113".</w:t>
      </w:r>
    </w:p>
    <w:p>
      <w:pPr>
        <w:pStyle w:val="0"/>
        <w:spacing w:before="240" w:line-rule="auto"/>
        <w:ind w:firstLine="540"/>
        <w:jc w:val="both"/>
      </w:pPr>
      <w:r>
        <w:rPr>
          <w:sz w:val="24"/>
        </w:rPr>
        <w:t xml:space="preserve">4. Настоящее постановление вступает в силу со дня его официального опубликования.</w:t>
      </w:r>
    </w:p>
    <w:p>
      <w:pPr>
        <w:pStyle w:val="0"/>
        <w:spacing w:before="240" w:line-rule="auto"/>
        <w:ind w:firstLine="540"/>
        <w:jc w:val="both"/>
      </w:pPr>
      <w:r>
        <w:rPr>
          <w:sz w:val="24"/>
        </w:rPr>
        <w:t xml:space="preserve">5. Управлению информационной политики и социальных коммуникаций аппарата администрации города Рязани (Т.В.Жалыбина) опубликовать настоящее постановление в газете "Рязанские ведомости" и на официальном сайте администрации города Рязани в сети Интернет </w:t>
      </w:r>
      <w:hyperlink w:history="0" r:id="rId20">
        <w:r>
          <w:rPr>
            <w:sz w:val="24"/>
            <w:color w:val="0000ff"/>
          </w:rPr>
          <w:t xml:space="preserve">www.admrzn.ru</w:t>
        </w:r>
      </w:hyperlink>
      <w:r>
        <w:rPr>
          <w:sz w:val="24"/>
        </w:rPr>
        <w:t xml:space="preserve">.</w:t>
      </w:r>
    </w:p>
    <w:p>
      <w:pPr>
        <w:pStyle w:val="0"/>
        <w:spacing w:before="240" w:line-rule="auto"/>
        <w:ind w:firstLine="540"/>
        <w:jc w:val="both"/>
      </w:pPr>
      <w:r>
        <w:rPr>
          <w:sz w:val="24"/>
        </w:rPr>
        <w:t xml:space="preserve">6. Контроль за исполнением настоящего постановления возложить на заместителя главы администрации Л.А.Крохалеву.</w:t>
      </w:r>
    </w:p>
    <w:p>
      <w:pPr>
        <w:pStyle w:val="0"/>
        <w:jc w:val="both"/>
      </w:pPr>
      <w:r>
        <w:rPr>
          <w:sz w:val="24"/>
        </w:rPr>
      </w:r>
    </w:p>
    <w:p>
      <w:pPr>
        <w:pStyle w:val="0"/>
        <w:jc w:val="right"/>
      </w:pPr>
      <w:r>
        <w:rPr>
          <w:sz w:val="24"/>
        </w:rPr>
        <w:t xml:space="preserve">Глава администрации</w:t>
      </w:r>
    </w:p>
    <w:p>
      <w:pPr>
        <w:pStyle w:val="0"/>
        <w:jc w:val="right"/>
      </w:pPr>
      <w:r>
        <w:rPr>
          <w:sz w:val="24"/>
        </w:rPr>
        <w:t xml:space="preserve">В.Е.АРТЕМОВ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w:t>
      </w:r>
    </w:p>
    <w:p>
      <w:pPr>
        <w:pStyle w:val="0"/>
        <w:jc w:val="right"/>
      </w:pPr>
      <w:r>
        <w:rPr>
          <w:sz w:val="24"/>
        </w:rPr>
        <w:t xml:space="preserve">к постановлению</w:t>
      </w:r>
    </w:p>
    <w:p>
      <w:pPr>
        <w:pStyle w:val="0"/>
        <w:jc w:val="right"/>
      </w:pPr>
      <w:r>
        <w:rPr>
          <w:sz w:val="24"/>
        </w:rPr>
        <w:t xml:space="preserve">администрации города Рязани</w:t>
      </w:r>
    </w:p>
    <w:p>
      <w:pPr>
        <w:pStyle w:val="0"/>
        <w:jc w:val="right"/>
      </w:pPr>
      <w:r>
        <w:rPr>
          <w:sz w:val="24"/>
        </w:rPr>
        <w:t xml:space="preserve">от 18 апреля 2025 г. N 3652</w:t>
      </w:r>
    </w:p>
    <w:p>
      <w:pPr>
        <w:pStyle w:val="0"/>
        <w:jc w:val="both"/>
      </w:pPr>
      <w:r>
        <w:rPr>
          <w:sz w:val="24"/>
        </w:rPr>
      </w:r>
    </w:p>
    <w:bookmarkStart w:id="37" w:name="P37"/>
    <w:bookmarkEnd w:id="37"/>
    <w:p>
      <w:pPr>
        <w:pStyle w:val="2"/>
        <w:jc w:val="center"/>
      </w:pPr>
      <w:r>
        <w:rPr>
          <w:sz w:val="24"/>
        </w:rPr>
        <w:t xml:space="preserve">АДМИНИСТРАТИВНЫЙ РЕГЛАМЕНТ</w:t>
      </w:r>
    </w:p>
    <w:p>
      <w:pPr>
        <w:pStyle w:val="2"/>
        <w:jc w:val="center"/>
      </w:pPr>
      <w:r>
        <w:rPr>
          <w:sz w:val="24"/>
        </w:rPr>
        <w:t xml:space="preserve">ПРЕДОСТАВЛЕНИЯ МУНИЦИПАЛЬНОЙ УСЛУГИ "ПОДТВЕРЖДЕНИЕ ПРАВА</w:t>
      </w:r>
    </w:p>
    <w:p>
      <w:pPr>
        <w:pStyle w:val="2"/>
        <w:jc w:val="center"/>
      </w:pPr>
      <w:r>
        <w:rPr>
          <w:sz w:val="24"/>
        </w:rPr>
        <w:t xml:space="preserve">НА ЛЬГОТНЫЙ ПРОЕЗД В АВТОМОБИЛЬНОМ И НАЗЕМНОМ ЭЛЕКТРИЧЕСКОМ</w:t>
      </w:r>
    </w:p>
    <w:p>
      <w:pPr>
        <w:pStyle w:val="2"/>
        <w:jc w:val="center"/>
      </w:pPr>
      <w:r>
        <w:rPr>
          <w:sz w:val="24"/>
        </w:rPr>
        <w:t xml:space="preserve">ТРАНСПОРТЕ ОБЩЕГО ПОЛЬЗОВАНИЯ ГОРОДА РЯЗАНИ ОТДЕЛЬНЫМ</w:t>
      </w:r>
    </w:p>
    <w:p>
      <w:pPr>
        <w:pStyle w:val="2"/>
        <w:jc w:val="center"/>
      </w:pPr>
      <w:r>
        <w:rPr>
          <w:sz w:val="24"/>
        </w:rPr>
        <w:t xml:space="preserve">КАТЕГОРИЯМ ГРАЖДАН"</w:t>
      </w:r>
    </w:p>
    <w:p>
      <w:pPr>
        <w:pStyle w:val="0"/>
        <w:jc w:val="both"/>
      </w:pPr>
      <w:r>
        <w:rPr>
          <w:sz w:val="24"/>
        </w:rPr>
      </w:r>
    </w:p>
    <w:p>
      <w:pPr>
        <w:pStyle w:val="2"/>
        <w:outlineLvl w:val="1"/>
        <w:jc w:val="center"/>
      </w:pPr>
      <w:r>
        <w:rPr>
          <w:sz w:val="24"/>
        </w:rPr>
        <w:t xml:space="preserve">Раздел 1. ОБЩИЕ ПОЛОЖЕНИЯ</w:t>
      </w:r>
    </w:p>
    <w:p>
      <w:pPr>
        <w:pStyle w:val="0"/>
        <w:jc w:val="both"/>
      </w:pPr>
      <w:r>
        <w:rPr>
          <w:sz w:val="24"/>
        </w:rPr>
      </w:r>
    </w:p>
    <w:p>
      <w:pPr>
        <w:pStyle w:val="0"/>
        <w:ind w:firstLine="540"/>
        <w:jc w:val="both"/>
      </w:pPr>
      <w:r>
        <w:rPr>
          <w:sz w:val="24"/>
        </w:rPr>
        <w:t xml:space="preserve">1.1. Предмет регулирования административного регламента.</w:t>
      </w:r>
    </w:p>
    <w:p>
      <w:pPr>
        <w:pStyle w:val="0"/>
        <w:spacing w:before="240" w:line-rule="auto"/>
        <w:ind w:firstLine="540"/>
        <w:jc w:val="both"/>
      </w:pPr>
      <w:r>
        <w:rPr>
          <w:sz w:val="24"/>
        </w:rPr>
        <w:t xml:space="preserve">Административный регламент предоставления муниципальной услуги "Подтверждение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 (далее - административный регламент, муниципальная услуга) разработан в целях фиксации информации в универсальном платежно-сервисном инструменте для населения Рязанской области - цифровом сервисе "Единая цифровая карта жителя Рязанской области" (далее - ЕЦК) о наличии льготной категории держателя ЕЦК для получения мер социальной поддержки при предоставлении транспортных услуг.</w:t>
      </w:r>
    </w:p>
    <w:p>
      <w:pPr>
        <w:pStyle w:val="0"/>
        <w:spacing w:before="240" w:line-rule="auto"/>
        <w:ind w:firstLine="540"/>
        <w:jc w:val="both"/>
      </w:pPr>
      <w:r>
        <w:rPr>
          <w:sz w:val="24"/>
        </w:rPr>
        <w:t xml:space="preserve">Административный регламент обеспечивает единство, полноту, качество предоставления и равную доступность муниципальной услуги.</w:t>
      </w:r>
    </w:p>
    <w:p>
      <w:pPr>
        <w:pStyle w:val="0"/>
        <w:spacing w:before="240" w:line-rule="auto"/>
        <w:ind w:firstLine="540"/>
        <w:jc w:val="both"/>
      </w:pPr>
      <w:r>
        <w:rPr>
          <w:sz w:val="24"/>
        </w:rPr>
        <w:t xml:space="preserve">Административный регламент устанавливает сроки и последовательность административных процедур и административных действий при осуществлении управлением дополнительных мер социальной поддержки и социальной помощи администрации города Рязани (далее - Управление) предоставления муниципальной услуги в соответствии с требованиями Федерального </w:t>
      </w:r>
      <w:hyperlink w:history="0" r:id="rId21"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закона</w:t>
        </w:r>
      </w:hyperlink>
      <w:r>
        <w:rPr>
          <w:sz w:val="24"/>
        </w:rPr>
        <w:t xml:space="preserve"> от 27.07.2010 N 210-ФЗ "Об организации предоставления государственных и муниципальных услуг" (далее - Федеральный закон N 210-ФЗ), порядок взаимодействия между должностными лицами Управления, между Управлением и физическими лицами, их уполномоченными представителями,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pPr>
        <w:pStyle w:val="0"/>
        <w:spacing w:before="240" w:line-rule="auto"/>
        <w:ind w:firstLine="540"/>
        <w:jc w:val="both"/>
      </w:pPr>
      <w:r>
        <w:rPr>
          <w:sz w:val="24"/>
        </w:rPr>
        <w:t xml:space="preserve">1.2. Круг заявителей.</w:t>
      </w:r>
    </w:p>
    <w:p>
      <w:pPr>
        <w:pStyle w:val="0"/>
        <w:spacing w:before="240" w:line-rule="auto"/>
        <w:ind w:firstLine="540"/>
        <w:jc w:val="both"/>
      </w:pPr>
      <w:r>
        <w:rPr>
          <w:sz w:val="24"/>
        </w:rPr>
        <w:t xml:space="preserve">Заявителями, в отношении которых предоставляется муниципальная услуга, являются:</w:t>
      </w:r>
    </w:p>
    <w:bookmarkStart w:id="51" w:name="P51"/>
    <w:bookmarkEnd w:id="51"/>
    <w:p>
      <w:pPr>
        <w:pStyle w:val="0"/>
        <w:spacing w:before="240" w:line-rule="auto"/>
        <w:ind w:firstLine="540"/>
        <w:jc w:val="both"/>
      </w:pPr>
      <w:r>
        <w:rPr>
          <w:sz w:val="24"/>
        </w:rPr>
        <w:t xml:space="preserve">1) граждане, получающие пенсию из Фонда пенсионного и социального страхования Российской Федерации, зарегистрированные по месту жительства или месту пребывания в городе Рязани, которым не установлены меры социальной поддержки и социальной помощи по федеральному, региональному законодательству и другим нормативным правовым актам по оплате проезда;</w:t>
      </w:r>
    </w:p>
    <w:bookmarkStart w:id="52" w:name="P52"/>
    <w:bookmarkEnd w:id="52"/>
    <w:p>
      <w:pPr>
        <w:pStyle w:val="0"/>
        <w:spacing w:before="240" w:line-rule="auto"/>
        <w:ind w:firstLine="540"/>
        <w:jc w:val="both"/>
      </w:pPr>
      <w:r>
        <w:rPr>
          <w:sz w:val="24"/>
        </w:rPr>
        <w:t xml:space="preserve">2) один родитель либо иной законный представитель из многодетной семьи, зарегистрированный по месту жительства или месту пребывания в городе Рязани, которому не установлены меры социальной поддержки и социальной помощи по федеральному, региональному законодательству и другим нормативным правовым актам по оплате проезда (далее - один родитель либо иной законный представитель из многодетной семьи);</w:t>
      </w:r>
    </w:p>
    <w:bookmarkStart w:id="53" w:name="P53"/>
    <w:bookmarkEnd w:id="53"/>
    <w:p>
      <w:pPr>
        <w:pStyle w:val="0"/>
        <w:spacing w:before="240" w:line-rule="auto"/>
        <w:ind w:firstLine="540"/>
        <w:jc w:val="both"/>
      </w:pPr>
      <w:r>
        <w:rPr>
          <w:sz w:val="24"/>
        </w:rPr>
        <w:t xml:space="preserve">3) вдовы (вдовцы) участников ликвидации последствий катастрофы на Чернобыльской АЭС,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погибших при исполнении обязанностей военной службы (служебных обязанностей), зарегистрированные по месту жительства или месту пребывания в городе Рязани, не вступившие в повторный брак и которым не установлены меры социальной поддержки и социальной помощи по федеральному, региональному законодательству и другим нормативным правовым актам по оплате проезда.</w:t>
      </w:r>
    </w:p>
    <w:p>
      <w:pPr>
        <w:pStyle w:val="0"/>
        <w:spacing w:before="240" w:line-rule="auto"/>
        <w:ind w:firstLine="540"/>
        <w:jc w:val="both"/>
      </w:pPr>
      <w:r>
        <w:rPr>
          <w:sz w:val="24"/>
        </w:rPr>
        <w:t xml:space="preserve">1.3. Требования к порядку информирования о порядке предоставления муниципальной услуги.</w:t>
      </w:r>
    </w:p>
    <w:p>
      <w:pPr>
        <w:pStyle w:val="0"/>
        <w:spacing w:before="240" w:line-rule="auto"/>
        <w:ind w:firstLine="540"/>
        <w:jc w:val="both"/>
      </w:pPr>
      <w:r>
        <w:rPr>
          <w:sz w:val="24"/>
        </w:rPr>
        <w:t xml:space="preserve">1.3.1. Получение заявителями информации по вопросам предоставления муниципальной услуги, сведений о ходе предоставления услуги осуществляется в рамках:</w:t>
      </w:r>
    </w:p>
    <w:p>
      <w:pPr>
        <w:pStyle w:val="0"/>
        <w:spacing w:before="240" w:line-rule="auto"/>
        <w:ind w:firstLine="540"/>
        <w:jc w:val="both"/>
      </w:pPr>
      <w:r>
        <w:rPr>
          <w:sz w:val="24"/>
        </w:rPr>
        <w:t xml:space="preserve">- публичного информирования, которое проводится посредством привлечения средств массовой информации, а также размещения информации о муниципальной услуге для ознакомления заявителей в сети Интернет на официальном сайте администрации города Рязани </w:t>
      </w:r>
      <w:hyperlink w:history="0" r:id="rId22">
        <w:r>
          <w:rPr>
            <w:sz w:val="24"/>
            <w:color w:val="0000ff"/>
          </w:rPr>
          <w:t xml:space="preserve">www.admrzn.ru</w:t>
        </w:r>
      </w:hyperlink>
      <w:r>
        <w:rPr>
          <w:sz w:val="24"/>
        </w:rPr>
        <w:t xml:space="preserve">, федеральной государственной информационной системе "Единый портал государственных и муниципальных услуг (функций)" (далее - ЕПГУ), на информационных стендах в Управлении, в государственном бюджетном учреждении Рязанской области "Многофункциональный центр предоставления государственных и муниципальных услуг Рязанской области" (далее - МФЦ);</w:t>
      </w:r>
    </w:p>
    <w:p>
      <w:pPr>
        <w:pStyle w:val="0"/>
        <w:spacing w:before="240" w:line-rule="auto"/>
        <w:ind w:firstLine="540"/>
        <w:jc w:val="both"/>
      </w:pPr>
      <w:r>
        <w:rPr>
          <w:sz w:val="24"/>
        </w:rPr>
        <w:t xml:space="preserve">- индивидуального информирования, которое проводится в форме устного информирования (лично или по телефону) и письменного информирования (по почте или электронной почте).</w:t>
      </w:r>
    </w:p>
    <w:p>
      <w:pPr>
        <w:pStyle w:val="0"/>
        <w:spacing w:before="240" w:line-rule="auto"/>
        <w:ind w:firstLine="540"/>
        <w:jc w:val="both"/>
      </w:pPr>
      <w:r>
        <w:rPr>
          <w:sz w:val="24"/>
        </w:rPr>
        <w:t xml:space="preserve">1.3.2. При личном обращении заявителя в Управление ему предоставляется следующая информация:</w:t>
      </w:r>
    </w:p>
    <w:p>
      <w:pPr>
        <w:pStyle w:val="0"/>
        <w:spacing w:before="240" w:line-rule="auto"/>
        <w:ind w:firstLine="540"/>
        <w:jc w:val="both"/>
      </w:pPr>
      <w:r>
        <w:rPr>
          <w:sz w:val="24"/>
        </w:rPr>
        <w:t xml:space="preserve">- о порядке предоставления муниципальной услуги;</w:t>
      </w:r>
    </w:p>
    <w:p>
      <w:pPr>
        <w:pStyle w:val="0"/>
        <w:spacing w:before="240" w:line-rule="auto"/>
        <w:ind w:firstLine="540"/>
        <w:jc w:val="both"/>
      </w:pPr>
      <w:r>
        <w:rPr>
          <w:sz w:val="24"/>
        </w:rPr>
        <w:t xml:space="preserve">- о сроках предоставления муниципальной услуги;</w:t>
      </w:r>
    </w:p>
    <w:p>
      <w:pPr>
        <w:pStyle w:val="0"/>
        <w:spacing w:before="240" w:line-rule="auto"/>
        <w:ind w:firstLine="540"/>
        <w:jc w:val="both"/>
      </w:pPr>
      <w:r>
        <w:rPr>
          <w:sz w:val="24"/>
        </w:rPr>
        <w:t xml:space="preserve">- о порядке подачи и рассмотрения жалобы на решения и (или) действия (бездействие), принятые в ходе предоставления муниципальной услуги;</w:t>
      </w:r>
    </w:p>
    <w:p>
      <w:pPr>
        <w:pStyle w:val="0"/>
        <w:spacing w:before="240" w:line-rule="auto"/>
        <w:ind w:firstLine="540"/>
        <w:jc w:val="both"/>
      </w:pPr>
      <w:r>
        <w:rPr>
          <w:sz w:val="24"/>
        </w:rPr>
        <w:t xml:space="preserve">- о ходе предоставления муниципальной услуги.</w:t>
      </w:r>
    </w:p>
    <w:p>
      <w:pPr>
        <w:pStyle w:val="0"/>
        <w:spacing w:before="240" w:line-rule="auto"/>
        <w:ind w:firstLine="540"/>
        <w:jc w:val="both"/>
      </w:pPr>
      <w:r>
        <w:rPr>
          <w:sz w:val="24"/>
        </w:rPr>
        <w:t xml:space="preserve">Работник Управления, осуществляющий индивидуальное устное информирование, должен принять все необходимые меры для полного и оперативного ответа на поставленные вопросы. На индивидуальное устное информирование выделяется не более 15 минут.</w:t>
      </w:r>
    </w:p>
    <w:p>
      <w:pPr>
        <w:pStyle w:val="0"/>
        <w:spacing w:before="240" w:line-rule="auto"/>
        <w:ind w:firstLine="540"/>
        <w:jc w:val="both"/>
      </w:pPr>
      <w:r>
        <w:rPr>
          <w:sz w:val="24"/>
        </w:rPr>
        <w:t xml:space="preserve">В случае, если для подготовки ответа требуется продолжительное время, работник Управления, осуществляющий индивидуальное устное информирование, предлагает обратиться за необходимой информацией в письменном виде, либо назначает другое удобное для заявителя время для индивидуального устного информирования.</w:t>
      </w:r>
    </w:p>
    <w:p>
      <w:pPr>
        <w:pStyle w:val="0"/>
        <w:spacing w:before="240" w:line-rule="auto"/>
        <w:ind w:firstLine="540"/>
        <w:jc w:val="both"/>
      </w:pPr>
      <w:r>
        <w:rPr>
          <w:sz w:val="24"/>
        </w:rPr>
        <w:t xml:space="preserve">1.3.3.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pPr>
        <w:pStyle w:val="0"/>
        <w:spacing w:before="240" w:line-rule="auto"/>
        <w:ind w:firstLine="540"/>
        <w:jc w:val="both"/>
      </w:pPr>
      <w:r>
        <w:rPr>
          <w:sz w:val="24"/>
        </w:rPr>
        <w:t xml:space="preserve">1.3.4. Информирование заявителей по телефону осуществляется в соответствии с графиком работы Управления, МФЦ.</w:t>
      </w:r>
    </w:p>
    <w:p>
      <w:pPr>
        <w:pStyle w:val="0"/>
        <w:spacing w:before="240" w:line-rule="auto"/>
        <w:ind w:firstLine="540"/>
        <w:jc w:val="both"/>
      </w:pPr>
      <w:r>
        <w:rPr>
          <w:sz w:val="24"/>
        </w:rPr>
        <w:t xml:space="preserve">При ответе на телефонные звонки работник Управления, МФЦ подробно и в вежливой форме информирует обратившихся по интересующим вопросам.</w:t>
      </w:r>
    </w:p>
    <w:p>
      <w:pPr>
        <w:pStyle w:val="0"/>
        <w:spacing w:before="240" w:line-rule="auto"/>
        <w:ind w:firstLine="540"/>
        <w:jc w:val="both"/>
      </w:pPr>
      <w:r>
        <w:rPr>
          <w:sz w:val="24"/>
        </w:rPr>
        <w:t xml:space="preserve">Время разговора не должно превышать 15 (пятнадцати) минут.</w:t>
      </w:r>
    </w:p>
    <w:p>
      <w:pPr>
        <w:pStyle w:val="0"/>
        <w:spacing w:before="240" w:line-rule="auto"/>
        <w:ind w:firstLine="540"/>
        <w:jc w:val="both"/>
      </w:pPr>
      <w:r>
        <w:rPr>
          <w:sz w:val="24"/>
        </w:rPr>
        <w:t xml:space="preserve">1.3.5. Информация о предоставлении муниципальной услуги в письменной форме предоставляется начальником Управления на основании письменного обращения заявителя в течение 30 календарных дней со дня регистрации обращения в Управлении.</w:t>
      </w:r>
    </w:p>
    <w:p>
      <w:pPr>
        <w:pStyle w:val="0"/>
        <w:spacing w:before="240" w:line-rule="auto"/>
        <w:ind w:firstLine="540"/>
        <w:jc w:val="both"/>
      </w:pPr>
      <w:r>
        <w:rPr>
          <w:sz w:val="24"/>
        </w:rPr>
        <w:t xml:space="preserve">1.3.6. При получении обращения в форме электронного документа начальником Управления готовится подробный ответ, который направляется в течение 30 календарных дней со дня регистрации в Управлении по адресу электронной почты, указанному в обращении, или в письменной форме по почтовому адресу, указанному в обращении.</w:t>
      </w:r>
    </w:p>
    <w:bookmarkStart w:id="71" w:name="P71"/>
    <w:bookmarkEnd w:id="71"/>
    <w:p>
      <w:pPr>
        <w:pStyle w:val="0"/>
        <w:spacing w:before="240" w:line-rule="auto"/>
        <w:ind w:firstLine="540"/>
        <w:jc w:val="both"/>
      </w:pPr>
      <w:r>
        <w:rPr>
          <w:sz w:val="24"/>
        </w:rPr>
        <w:t xml:space="preserve">1.3.7. На информационных стендах Управления, МФЦ размещается следующая обязательная информация:</w:t>
      </w:r>
    </w:p>
    <w:p>
      <w:pPr>
        <w:pStyle w:val="0"/>
        <w:spacing w:before="240" w:line-rule="auto"/>
        <w:ind w:firstLine="540"/>
        <w:jc w:val="both"/>
      </w:pPr>
      <w:r>
        <w:rPr>
          <w:sz w:val="24"/>
        </w:rPr>
        <w:t xml:space="preserve">- адреса официального сайта администрации города Рязани и электронной почты Управления;</w:t>
      </w:r>
    </w:p>
    <w:p>
      <w:pPr>
        <w:pStyle w:val="0"/>
        <w:spacing w:before="240" w:line-rule="auto"/>
        <w:ind w:firstLine="540"/>
        <w:jc w:val="both"/>
      </w:pPr>
      <w:r>
        <w:rPr>
          <w:sz w:val="24"/>
        </w:rPr>
        <w:t xml:space="preserve">- место нахождения, график работы и справочные телефоны Управления, МФЦ;</w:t>
      </w:r>
    </w:p>
    <w:p>
      <w:pPr>
        <w:pStyle w:val="0"/>
        <w:spacing w:before="240" w:line-rule="auto"/>
        <w:ind w:firstLine="540"/>
        <w:jc w:val="both"/>
      </w:pPr>
      <w:r>
        <w:rPr>
          <w:sz w:val="24"/>
        </w:rPr>
        <w:t xml:space="preserve">- перечень документов, необходимых для получения муниципальной услуги;</w:t>
      </w:r>
    </w:p>
    <w:p>
      <w:pPr>
        <w:pStyle w:val="0"/>
        <w:spacing w:before="240" w:line-rule="auto"/>
        <w:ind w:firstLine="540"/>
        <w:jc w:val="both"/>
      </w:pPr>
      <w:r>
        <w:rPr>
          <w:sz w:val="24"/>
        </w:rPr>
        <w:t xml:space="preserve">- основания для отказа в приеме документов;</w:t>
      </w:r>
    </w:p>
    <w:p>
      <w:pPr>
        <w:pStyle w:val="0"/>
        <w:spacing w:before="240" w:line-rule="auto"/>
        <w:ind w:firstLine="540"/>
        <w:jc w:val="both"/>
      </w:pPr>
      <w:r>
        <w:rPr>
          <w:sz w:val="24"/>
        </w:rPr>
        <w:t xml:space="preserve">- основания для отказа в предоставлении муниципальной услуги;</w:t>
      </w:r>
    </w:p>
    <w:p>
      <w:pPr>
        <w:pStyle w:val="0"/>
        <w:spacing w:before="240" w:line-rule="auto"/>
        <w:ind w:firstLine="540"/>
        <w:jc w:val="both"/>
      </w:pPr>
      <w:r>
        <w:rPr>
          <w:sz w:val="24"/>
        </w:rPr>
        <w:t xml:space="preserve">- форма заявления о предоставлении муниципальной услуги и образец его заполнения;</w:t>
      </w:r>
    </w:p>
    <w:p>
      <w:pPr>
        <w:pStyle w:val="0"/>
        <w:spacing w:before="240" w:line-rule="auto"/>
        <w:ind w:firstLine="540"/>
        <w:jc w:val="both"/>
      </w:pPr>
      <w:r>
        <w:rPr>
          <w:sz w:val="24"/>
        </w:rPr>
        <w:t xml:space="preserve">- порядок подачи и рассмотрения жалобы на решения и (или) действия (бездействие), принятые в ходе предоставления муниципальной услуги.</w:t>
      </w:r>
    </w:p>
    <w:p>
      <w:pPr>
        <w:pStyle w:val="0"/>
        <w:spacing w:before="240" w:line-rule="auto"/>
        <w:ind w:firstLine="540"/>
        <w:jc w:val="both"/>
      </w:pPr>
      <w:r>
        <w:rPr>
          <w:sz w:val="24"/>
        </w:rPr>
        <w:t xml:space="preserve">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pPr>
        <w:pStyle w:val="0"/>
        <w:spacing w:before="240" w:line-rule="auto"/>
        <w:ind w:firstLine="540"/>
        <w:jc w:val="both"/>
      </w:pPr>
      <w:r>
        <w:rPr>
          <w:sz w:val="24"/>
        </w:rPr>
        <w:t xml:space="preserve">1.3.8. На официальном сайте администрации города Рязани в сети Интернет размещается информация:</w:t>
      </w:r>
    </w:p>
    <w:p>
      <w:pPr>
        <w:pStyle w:val="0"/>
        <w:spacing w:before="240" w:line-rule="auto"/>
        <w:ind w:firstLine="540"/>
        <w:jc w:val="both"/>
      </w:pPr>
      <w:r>
        <w:rPr>
          <w:sz w:val="24"/>
        </w:rPr>
        <w:t xml:space="preserve">- место нахождения и график работы Управления, МФЦ;</w:t>
      </w:r>
    </w:p>
    <w:p>
      <w:pPr>
        <w:pStyle w:val="0"/>
        <w:spacing w:before="240" w:line-rule="auto"/>
        <w:ind w:firstLine="540"/>
        <w:jc w:val="both"/>
      </w:pPr>
      <w:r>
        <w:rPr>
          <w:sz w:val="24"/>
        </w:rPr>
        <w:t xml:space="preserve">- номера телефонов для справок, адрес электронной почты Управления, адрес официального сайта администрации города Рязани;</w:t>
      </w:r>
    </w:p>
    <w:p>
      <w:pPr>
        <w:pStyle w:val="0"/>
        <w:spacing w:before="240" w:line-rule="auto"/>
        <w:ind w:firstLine="540"/>
        <w:jc w:val="both"/>
      </w:pPr>
      <w:r>
        <w:rPr>
          <w:sz w:val="24"/>
        </w:rPr>
        <w:t xml:space="preserve">- перечень нормативных правовых актов, регулирующих предоставление муниципальной услуги;</w:t>
      </w:r>
    </w:p>
    <w:p>
      <w:pPr>
        <w:pStyle w:val="0"/>
        <w:spacing w:before="240" w:line-rule="auto"/>
        <w:ind w:firstLine="540"/>
        <w:jc w:val="both"/>
      </w:pPr>
      <w:r>
        <w:rPr>
          <w:sz w:val="24"/>
        </w:rPr>
        <w:t xml:space="preserve">- настоящий административный регламент.</w:t>
      </w:r>
    </w:p>
    <w:p>
      <w:pPr>
        <w:pStyle w:val="0"/>
        <w:spacing w:before="240" w:line-rule="auto"/>
        <w:ind w:firstLine="540"/>
        <w:jc w:val="both"/>
      </w:pPr>
      <w:r>
        <w:rPr>
          <w:sz w:val="24"/>
        </w:rPr>
        <w:t xml:space="preserve">1.3.9. На ЕПГУ размещается следующая обязательная информация:</w:t>
      </w:r>
    </w:p>
    <w:p>
      <w:pPr>
        <w:pStyle w:val="0"/>
        <w:spacing w:before="240" w:line-rule="auto"/>
        <w:ind w:firstLine="540"/>
        <w:jc w:val="both"/>
      </w:pPr>
      <w:r>
        <w:rPr>
          <w:sz w:val="24"/>
        </w:rPr>
        <w:t xml:space="preserve">- место нахождения и график работы Управления, МФЦ;</w:t>
      </w:r>
    </w:p>
    <w:p>
      <w:pPr>
        <w:pStyle w:val="0"/>
        <w:spacing w:before="240" w:line-rule="auto"/>
        <w:ind w:firstLine="540"/>
        <w:jc w:val="both"/>
      </w:pPr>
      <w:r>
        <w:rPr>
          <w:sz w:val="24"/>
        </w:rPr>
        <w:t xml:space="preserve">- номера телефонов для справок, адрес электронной почты Управления, адрес официального сайта администрации города Рязани;</w:t>
      </w:r>
    </w:p>
    <w:p>
      <w:pPr>
        <w:pStyle w:val="0"/>
        <w:spacing w:before="240" w:line-rule="auto"/>
        <w:ind w:firstLine="540"/>
        <w:jc w:val="both"/>
      </w:pPr>
      <w:r>
        <w:rPr>
          <w:sz w:val="24"/>
        </w:rPr>
        <w:t xml:space="preserve">- перечень нормативных правовых актов, регулирующих предоставление муниципальной услуги;</w:t>
      </w:r>
    </w:p>
    <w:p>
      <w:pPr>
        <w:pStyle w:val="0"/>
        <w:spacing w:before="240" w:line-rule="auto"/>
        <w:ind w:firstLine="540"/>
        <w:jc w:val="both"/>
      </w:pPr>
      <w:r>
        <w:rPr>
          <w:sz w:val="24"/>
        </w:rPr>
        <w:t xml:space="preserve">- порядок подачи и рассмотрения жалобы на решения и (или) действия (бездействие), принятые в ходе предоставления муниципальной услуги;</w:t>
      </w:r>
    </w:p>
    <w:p>
      <w:pPr>
        <w:pStyle w:val="0"/>
        <w:spacing w:before="240" w:line-rule="auto"/>
        <w:ind w:firstLine="540"/>
        <w:jc w:val="both"/>
      </w:pPr>
      <w:r>
        <w:rPr>
          <w:sz w:val="24"/>
        </w:rPr>
        <w:t xml:space="preserve">- информация, указанная в </w:t>
      </w:r>
      <w:hyperlink w:history="0" w:anchor="P520" w:tooltip="Раздел 5. ДОСУДЕБНЫЙ (ВНЕСУДЕБНЫЙ) ПОРЯДОК ОБЖАЛОВАНИЯ">
        <w:r>
          <w:rPr>
            <w:sz w:val="24"/>
            <w:color w:val="0000ff"/>
          </w:rPr>
          <w:t xml:space="preserve">разделе 5</w:t>
        </w:r>
      </w:hyperlink>
      <w:r>
        <w:rPr>
          <w:sz w:val="24"/>
        </w:rPr>
        <w:t xml:space="preserve"> "Досудебный (внесудебный) порядок обжалования решений и действий (бездействия) органа, предоставляющего муниципальную услугу, МФЦ, организаций, указанных в </w:t>
      </w:r>
      <w:hyperlink w:history="0" r:id="rId23"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части 1.1 статьи 16</w:t>
        </w:r>
      </w:hyperlink>
      <w:r>
        <w:rPr>
          <w:sz w:val="24"/>
        </w:rPr>
        <w:t xml:space="preserve"> Федерального закона N 210-ФЗ, а также их должностных лиц, муниципальных служащих, работников" настоящего административного регламента.</w:t>
      </w:r>
    </w:p>
    <w:p>
      <w:pPr>
        <w:pStyle w:val="0"/>
        <w:spacing w:before="240" w:line-rule="auto"/>
        <w:ind w:firstLine="540"/>
        <w:jc w:val="both"/>
      </w:pPr>
      <w:r>
        <w:rPr>
          <w:sz w:val="24"/>
        </w:rPr>
        <w:t xml:space="preserve">1.4. Заявителю предоставляется возможность предварительной записи на подачу заявления и документов для получения муниципальной услуги. Предварительная запись может осуществляться при личном обращении заявителя, по телефону МФЦ или с использованием официального сайта МФЦ.</w:t>
      </w:r>
    </w:p>
    <w:p>
      <w:pPr>
        <w:pStyle w:val="0"/>
        <w:spacing w:before="240" w:line-rule="auto"/>
        <w:ind w:firstLine="540"/>
        <w:jc w:val="both"/>
      </w:pPr>
      <w:r>
        <w:rPr>
          <w:sz w:val="24"/>
        </w:rPr>
        <w:t xml:space="preserve">1.5. При предварительной записи заявитель сообщает свои фамилию, имя, отчество, контактный телефон, а также предпочтительное время подачи документов для получения муниципальной услуги. Заявителю сообщается дата, время и место подачи документов для предоставления муниципальной услуги.</w:t>
      </w:r>
    </w:p>
    <w:p>
      <w:pPr>
        <w:pStyle w:val="0"/>
        <w:jc w:val="both"/>
      </w:pPr>
      <w:r>
        <w:rPr>
          <w:sz w:val="24"/>
        </w:rPr>
      </w:r>
    </w:p>
    <w:p>
      <w:pPr>
        <w:pStyle w:val="2"/>
        <w:outlineLvl w:val="1"/>
        <w:jc w:val="center"/>
      </w:pPr>
      <w:r>
        <w:rPr>
          <w:sz w:val="24"/>
        </w:rPr>
        <w:t xml:space="preserve">Раздел 2. СТАНДАРТ ПРЕДОСТАВЛЕНИЯ МУНИЦИПАЛЬНОЙ УСЛУГИ</w:t>
      </w:r>
    </w:p>
    <w:p>
      <w:pPr>
        <w:pStyle w:val="0"/>
        <w:jc w:val="both"/>
      </w:pPr>
      <w:r>
        <w:rPr>
          <w:sz w:val="24"/>
        </w:rPr>
      </w:r>
    </w:p>
    <w:p>
      <w:pPr>
        <w:pStyle w:val="0"/>
        <w:ind w:firstLine="540"/>
        <w:jc w:val="both"/>
      </w:pPr>
      <w:r>
        <w:rPr>
          <w:sz w:val="24"/>
        </w:rPr>
        <w:t xml:space="preserve">2.1. Наименование муниципальной услуги: "Подтверждение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w:t>
      </w:r>
    </w:p>
    <w:p>
      <w:pPr>
        <w:pStyle w:val="0"/>
        <w:spacing w:before="240" w:line-rule="auto"/>
        <w:ind w:firstLine="540"/>
        <w:jc w:val="both"/>
      </w:pPr>
      <w:r>
        <w:rPr>
          <w:sz w:val="24"/>
        </w:rPr>
        <w:t xml:space="preserve">2.2. Наименование органа, предоставляющего муниципальную услугу.</w:t>
      </w:r>
    </w:p>
    <w:p>
      <w:pPr>
        <w:pStyle w:val="0"/>
        <w:spacing w:before="240" w:line-rule="auto"/>
        <w:ind w:firstLine="540"/>
        <w:jc w:val="both"/>
      </w:pPr>
      <w:r>
        <w:rPr>
          <w:sz w:val="24"/>
        </w:rPr>
        <w:t xml:space="preserve">Муниципальная услуга предоставляется администрацией города Рязани.</w:t>
      </w:r>
    </w:p>
    <w:p>
      <w:pPr>
        <w:pStyle w:val="0"/>
        <w:spacing w:before="240" w:line-rule="auto"/>
        <w:ind w:firstLine="540"/>
        <w:jc w:val="both"/>
      </w:pPr>
      <w:r>
        <w:rPr>
          <w:sz w:val="24"/>
        </w:rPr>
        <w:t xml:space="preserve">Структурным подразделением, непосредственно предоставляющим муниципальную услугу, является Управление.</w:t>
      </w:r>
    </w:p>
    <w:p>
      <w:pPr>
        <w:pStyle w:val="0"/>
        <w:spacing w:before="240" w:line-rule="auto"/>
        <w:ind w:firstLine="540"/>
        <w:jc w:val="both"/>
      </w:pPr>
      <w:r>
        <w:rPr>
          <w:sz w:val="24"/>
        </w:rPr>
        <w:t xml:space="preserve">2.2.1. Прием документов, необходимых для получения муниципальной услуги, и выдачу результата предоставления муниципальной услуги на бумажном носителе осуществляет Управление или МФЦ в соответствии с соглашением о взаимодействии, заключенным между МФЦ и администрацией города Рязани.</w:t>
      </w:r>
    </w:p>
    <w:p>
      <w:pPr>
        <w:pStyle w:val="0"/>
        <w:spacing w:before="240" w:line-rule="auto"/>
        <w:ind w:firstLine="540"/>
        <w:jc w:val="both"/>
      </w:pPr>
      <w:r>
        <w:rPr>
          <w:sz w:val="24"/>
        </w:rPr>
        <w:t xml:space="preserve">2.2.2. Муниципальная услуга может предоставляться в электронном виде на ЕПГУ.</w:t>
      </w:r>
    </w:p>
    <w:bookmarkStart w:id="102" w:name="P102"/>
    <w:bookmarkEnd w:id="102"/>
    <w:p>
      <w:pPr>
        <w:pStyle w:val="0"/>
        <w:spacing w:before="240" w:line-rule="auto"/>
        <w:ind w:firstLine="540"/>
        <w:jc w:val="both"/>
      </w:pPr>
      <w:r>
        <w:rPr>
          <w:sz w:val="24"/>
        </w:rPr>
        <w:t xml:space="preserve">2.2.3. При предоставлении муниципальной услуги Управление взаимодействует со следующими органами государственной власти и организациями в части межведомственного информационного взаимодействия:</w:t>
      </w:r>
    </w:p>
    <w:p>
      <w:pPr>
        <w:pStyle w:val="0"/>
        <w:spacing w:before="240" w:line-rule="auto"/>
        <w:ind w:firstLine="540"/>
        <w:jc w:val="both"/>
      </w:pPr>
      <w:r>
        <w:rPr>
          <w:sz w:val="24"/>
        </w:rPr>
        <w:t xml:space="preserve">1) Министерством внутренних дел Российской Федерации (далее - МВД России) по получении сведений о регистрации заявителя по месту жительства, месту пребывания;</w:t>
      </w:r>
    </w:p>
    <w:p>
      <w:pPr>
        <w:pStyle w:val="0"/>
        <w:spacing w:before="240" w:line-rule="auto"/>
        <w:ind w:firstLine="540"/>
        <w:jc w:val="both"/>
      </w:pPr>
      <w:r>
        <w:rPr>
          <w:sz w:val="24"/>
        </w:rPr>
        <w:t xml:space="preserve">2) Фондом пенсионного и социального страхования Российской Федерации (Социальным фондом России) (далее - СФР) по получении сведений:</w:t>
      </w:r>
    </w:p>
    <w:p>
      <w:pPr>
        <w:pStyle w:val="0"/>
        <w:spacing w:before="240" w:line-rule="auto"/>
        <w:ind w:firstLine="540"/>
        <w:jc w:val="both"/>
      </w:pPr>
      <w:r>
        <w:rPr>
          <w:sz w:val="24"/>
        </w:rPr>
        <w:t xml:space="preserve">- подтверждающих факт установления пенсии заявителю;</w:t>
      </w:r>
    </w:p>
    <w:p>
      <w:pPr>
        <w:pStyle w:val="0"/>
        <w:spacing w:before="240" w:line-rule="auto"/>
        <w:ind w:firstLine="540"/>
        <w:jc w:val="both"/>
      </w:pPr>
      <w:r>
        <w:rPr>
          <w:sz w:val="24"/>
        </w:rPr>
        <w:t xml:space="preserve">- СНИЛСа заявителя;</w:t>
      </w:r>
    </w:p>
    <w:p>
      <w:pPr>
        <w:pStyle w:val="0"/>
        <w:spacing w:before="240" w:line-rule="auto"/>
        <w:ind w:firstLine="540"/>
        <w:jc w:val="both"/>
      </w:pPr>
      <w:r>
        <w:rPr>
          <w:sz w:val="24"/>
        </w:rPr>
        <w:t xml:space="preserve">3) министерством труда и социальной защиты населения Рязанской области (далее - МТСЗН Рязанской области) по предоставлению сведений:</w:t>
      </w:r>
    </w:p>
    <w:p>
      <w:pPr>
        <w:pStyle w:val="0"/>
        <w:spacing w:before="240" w:line-rule="auto"/>
        <w:ind w:firstLine="540"/>
        <w:jc w:val="both"/>
      </w:pPr>
      <w:r>
        <w:rPr>
          <w:sz w:val="24"/>
        </w:rPr>
        <w:t xml:space="preserve">- о наличии или отсутствии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p>
      <w:pPr>
        <w:pStyle w:val="0"/>
        <w:spacing w:before="240" w:line-rule="auto"/>
        <w:ind w:firstLine="540"/>
        <w:jc w:val="both"/>
      </w:pPr>
      <w:r>
        <w:rPr>
          <w:sz w:val="24"/>
        </w:rPr>
        <w:t xml:space="preserve">- об удостоверении многодетной семьи;</w:t>
      </w:r>
    </w:p>
    <w:p>
      <w:pPr>
        <w:pStyle w:val="0"/>
        <w:spacing w:before="240" w:line-rule="auto"/>
        <w:ind w:firstLine="540"/>
        <w:jc w:val="both"/>
      </w:pPr>
      <w:r>
        <w:rPr>
          <w:sz w:val="24"/>
        </w:rPr>
        <w:t xml:space="preserve">4) оператором федеральной государственной информационной системы "Федеральный реестр инвалидов" (далее - ФГИС ФРИ) о предоставлении сведений об инвалидности;</w:t>
      </w:r>
    </w:p>
    <w:p>
      <w:pPr>
        <w:pStyle w:val="0"/>
        <w:spacing w:before="240" w:line-rule="auto"/>
        <w:ind w:firstLine="540"/>
        <w:jc w:val="both"/>
      </w:pPr>
      <w:r>
        <w:rPr>
          <w:sz w:val="24"/>
        </w:rPr>
        <w:t xml:space="preserve">5) оператором государственной информационной системы "Единая централизованная цифровая платформа в социальной сфере" (далее - ГИС ЕЦЦП) по предоставлению сведений о назначенных лицу мерах социальной защиты (поддержки);</w:t>
      </w:r>
    </w:p>
    <w:p>
      <w:pPr>
        <w:pStyle w:val="0"/>
        <w:spacing w:before="240" w:line-rule="auto"/>
        <w:ind w:firstLine="540"/>
        <w:jc w:val="both"/>
      </w:pPr>
      <w:r>
        <w:rPr>
          <w:sz w:val="24"/>
        </w:rPr>
        <w:t xml:space="preserve">6) оператором федеральной государственной информационной системы ведения Единого государственного реестра записей актов гражданского состояния (далее - ФГИС ЕГР ЗАГС) по предоставлению сведений о рождении, браке, расторжении брака, усыновлении и т.д.;</w:t>
      </w:r>
    </w:p>
    <w:p>
      <w:pPr>
        <w:pStyle w:val="0"/>
        <w:spacing w:before="240" w:line-rule="auto"/>
        <w:ind w:firstLine="540"/>
        <w:jc w:val="both"/>
      </w:pPr>
      <w:r>
        <w:rPr>
          <w:sz w:val="24"/>
        </w:rPr>
        <w:t xml:space="preserve">7) управлением образования и молодежной политики администрации города Рязани (далее - УОиМП) по предоставлению сведений об установлении попечительства над несовершеннолетним гражданином.</w:t>
      </w:r>
    </w:p>
    <w:bookmarkStart w:id="114" w:name="P114"/>
    <w:bookmarkEnd w:id="114"/>
    <w:p>
      <w:pPr>
        <w:pStyle w:val="0"/>
        <w:spacing w:before="240" w:line-rule="auto"/>
        <w:ind w:firstLine="540"/>
        <w:jc w:val="both"/>
      </w:pPr>
      <w:r>
        <w:rPr>
          <w:sz w:val="24"/>
        </w:rPr>
        <w:t xml:space="preserve">2.3. Описание результата предоставления муниципальной услуги.</w:t>
      </w:r>
    </w:p>
    <w:p>
      <w:pPr>
        <w:pStyle w:val="0"/>
        <w:spacing w:before="240" w:line-rule="auto"/>
        <w:ind w:firstLine="540"/>
        <w:jc w:val="both"/>
      </w:pPr>
      <w:r>
        <w:rPr>
          <w:sz w:val="24"/>
        </w:rPr>
        <w:t xml:space="preserve">2.3.1. Результатом предоставления муниципальной услуги является:</w:t>
      </w:r>
    </w:p>
    <w:p>
      <w:pPr>
        <w:pStyle w:val="0"/>
        <w:spacing w:before="240" w:line-rule="auto"/>
        <w:ind w:firstLine="540"/>
        <w:jc w:val="both"/>
      </w:pPr>
      <w:r>
        <w:rPr>
          <w:sz w:val="24"/>
        </w:rPr>
        <w:t xml:space="preserve">- выдача </w:t>
      </w:r>
      <w:hyperlink w:history="0" w:anchor="P564" w:tooltip="                                 ИЗВЕЩЕНИЕ">
        <w:r>
          <w:rPr>
            <w:sz w:val="24"/>
            <w:color w:val="0000ff"/>
          </w:rPr>
          <w:t xml:space="preserve">извещения</w:t>
        </w:r>
      </w:hyperlink>
      <w:r>
        <w:rPr>
          <w:sz w:val="24"/>
        </w:rPr>
        <w:t xml:space="preserve"> о подтверждении права на льготный проезд в автомобильном и наземном электрическом транспорте общего пользования города Рязани (далее - Извещение) по утвержденной форме согласно приложению N 1 к административному регламенту;</w:t>
      </w:r>
    </w:p>
    <w:p>
      <w:pPr>
        <w:pStyle w:val="0"/>
        <w:spacing w:before="240" w:line-rule="auto"/>
        <w:ind w:firstLine="540"/>
        <w:jc w:val="both"/>
      </w:pPr>
      <w:r>
        <w:rPr>
          <w:sz w:val="24"/>
        </w:rPr>
        <w:t xml:space="preserve">- выдача </w:t>
      </w:r>
      <w:hyperlink w:history="0" w:anchor="P600" w:tooltip="                                УВЕДОМЛЕНИЕ">
        <w:r>
          <w:rPr>
            <w:sz w:val="24"/>
            <w:color w:val="0000ff"/>
          </w:rPr>
          <w:t xml:space="preserve">уведомления</w:t>
        </w:r>
      </w:hyperlink>
      <w:r>
        <w:rPr>
          <w:sz w:val="24"/>
        </w:rPr>
        <w:t xml:space="preserve"> об отказе в подтверждение права на льготный проезд в автомобильном и наземном электрическом транспорте общего пользования города Рязани с указанием причин отказа (далее - Уведомление) по утвержденной форме согласно приложению N 2 к административному регламенту.</w:t>
      </w:r>
    </w:p>
    <w:p>
      <w:pPr>
        <w:pStyle w:val="0"/>
        <w:spacing w:before="240" w:line-rule="auto"/>
        <w:ind w:firstLine="540"/>
        <w:jc w:val="both"/>
      </w:pPr>
      <w:r>
        <w:rPr>
          <w:sz w:val="24"/>
        </w:rPr>
        <w:t xml:space="preserve">2.3.2. Извещение/Уведомление в форме электронного документа подписывается усиленной квалифицированной электронной подписью начальника Управления или уполномоченным им должностным лицом.</w:t>
      </w:r>
    </w:p>
    <w:p>
      <w:pPr>
        <w:pStyle w:val="0"/>
        <w:spacing w:before="240" w:line-rule="auto"/>
        <w:ind w:firstLine="540"/>
        <w:jc w:val="both"/>
      </w:pPr>
      <w:r>
        <w:rPr>
          <w:sz w:val="24"/>
        </w:rPr>
        <w:t xml:space="preserve">2.3.3. Результат предоставления муниципальной услуги предоставляется заявителю:</w:t>
      </w:r>
    </w:p>
    <w:p>
      <w:pPr>
        <w:pStyle w:val="0"/>
        <w:spacing w:before="240" w:line-rule="auto"/>
        <w:ind w:firstLine="540"/>
        <w:jc w:val="both"/>
      </w:pPr>
      <w:r>
        <w:rPr>
          <w:sz w:val="24"/>
        </w:rPr>
        <w:t xml:space="preserve">- в форме электронного документа в личном кабинете на ЕПГУ (при реализации возможности);</w:t>
      </w:r>
    </w:p>
    <w:p>
      <w:pPr>
        <w:pStyle w:val="0"/>
        <w:spacing w:before="240" w:line-rule="auto"/>
        <w:ind w:firstLine="540"/>
        <w:jc w:val="both"/>
      </w:pPr>
      <w:r>
        <w:rPr>
          <w:sz w:val="24"/>
        </w:rPr>
        <w:t xml:space="preserve">- документ на бумажном носителе при личной явке передается заявителю или его представителю в Управлении или МФЦ;</w:t>
      </w:r>
    </w:p>
    <w:p>
      <w:pPr>
        <w:pStyle w:val="0"/>
        <w:spacing w:before="240" w:line-rule="auto"/>
        <w:ind w:firstLine="540"/>
        <w:jc w:val="both"/>
      </w:pPr>
      <w:r>
        <w:rPr>
          <w:sz w:val="24"/>
        </w:rPr>
        <w:t xml:space="preserve">- в случае неявки заявителя за результатом в установленные сроки результат хранится в Управлении в течение календарного года со дня подачи заявления.</w:t>
      </w:r>
    </w:p>
    <w:p>
      <w:pPr>
        <w:pStyle w:val="0"/>
        <w:spacing w:before="240" w:line-rule="auto"/>
        <w:ind w:firstLine="540"/>
        <w:jc w:val="both"/>
      </w:pPr>
      <w:r>
        <w:rPr>
          <w:sz w:val="24"/>
        </w:rPr>
        <w:t xml:space="preserve">2.3.4. В случае невозможности формирования Извещения/Уведомления в форме электронного документа, Извещение/Уведомление составляется на бумажном носителе, подписывается начальником Управления или уполномоченным им должностным лицом.</w:t>
      </w:r>
    </w:p>
    <w:p>
      <w:pPr>
        <w:pStyle w:val="0"/>
        <w:spacing w:before="240" w:line-rule="auto"/>
        <w:ind w:firstLine="540"/>
        <w:jc w:val="both"/>
      </w:pPr>
      <w:r>
        <w:rPr>
          <w:sz w:val="24"/>
        </w:rPr>
        <w:t xml:space="preserve">2.4. Срок предоставления муниципальной услуги.</w:t>
      </w:r>
    </w:p>
    <w:p>
      <w:pPr>
        <w:pStyle w:val="0"/>
        <w:spacing w:before="240" w:line-rule="auto"/>
        <w:ind w:firstLine="540"/>
        <w:jc w:val="both"/>
      </w:pPr>
      <w:r>
        <w:rPr>
          <w:sz w:val="24"/>
        </w:rPr>
        <w:t xml:space="preserve">2.4.1. Максимальный срок предоставления муниципальной услуги не должен превышать 12 (двенадцати) рабочих дней:</w:t>
      </w:r>
    </w:p>
    <w:p>
      <w:pPr>
        <w:pStyle w:val="0"/>
        <w:spacing w:before="240" w:line-rule="auto"/>
        <w:ind w:firstLine="540"/>
        <w:jc w:val="both"/>
      </w:pPr>
      <w:r>
        <w:rPr>
          <w:sz w:val="24"/>
        </w:rPr>
        <w:t xml:space="preserve">- со дня регистрации заявления гражданина в МФЦ;</w:t>
      </w:r>
    </w:p>
    <w:p>
      <w:pPr>
        <w:pStyle w:val="0"/>
        <w:spacing w:before="240" w:line-rule="auto"/>
        <w:ind w:firstLine="540"/>
        <w:jc w:val="both"/>
      </w:pPr>
      <w:r>
        <w:rPr>
          <w:sz w:val="24"/>
        </w:rPr>
        <w:t xml:space="preserve">- со дня регистрации заявления в Управлении;</w:t>
      </w:r>
    </w:p>
    <w:p>
      <w:pPr>
        <w:pStyle w:val="0"/>
        <w:spacing w:before="240" w:line-rule="auto"/>
        <w:ind w:firstLine="540"/>
        <w:jc w:val="both"/>
      </w:pPr>
      <w:r>
        <w:rPr>
          <w:sz w:val="24"/>
        </w:rPr>
        <w:t xml:space="preserve">- со дня регистрации заявления, направленного в электронной форме с использованием ЕПГУ.</w:t>
      </w:r>
    </w:p>
    <w:p>
      <w:pPr>
        <w:pStyle w:val="0"/>
        <w:spacing w:before="240" w:line-rule="auto"/>
        <w:ind w:firstLine="540"/>
        <w:jc w:val="both"/>
      </w:pPr>
      <w:r>
        <w:rPr>
          <w:sz w:val="24"/>
        </w:rPr>
        <w:t xml:space="preserve">Регистрация заявления, направленного посредством почтового отправления, осуществляется в день его получения Управлением.</w:t>
      </w:r>
    </w:p>
    <w:p>
      <w:pPr>
        <w:pStyle w:val="0"/>
        <w:spacing w:before="240" w:line-rule="auto"/>
        <w:ind w:firstLine="540"/>
        <w:jc w:val="both"/>
      </w:pPr>
      <w:r>
        <w:rPr>
          <w:sz w:val="24"/>
        </w:rPr>
        <w:t xml:space="preserve">При направлении заявления и документов, необходимых для предоставления муниципальной услуги почтой, срок выдачи результата предоставления муниципальной услуги заявителю исчисляется со дня получения Управлением почтового отправления с заявлением и документами, необходимыми для предоставления муниципальной услуги (по дате регистрации).</w:t>
      </w:r>
    </w:p>
    <w:p>
      <w:pPr>
        <w:pStyle w:val="0"/>
        <w:spacing w:before="240" w:line-rule="auto"/>
        <w:ind w:firstLine="540"/>
        <w:jc w:val="both"/>
      </w:pPr>
      <w:r>
        <w:rPr>
          <w:sz w:val="24"/>
        </w:rPr>
        <w:t xml:space="preserve">2.4.2. Сроки прохождения отдельных административных процедур.</w:t>
      </w:r>
    </w:p>
    <w:p>
      <w:pPr>
        <w:pStyle w:val="0"/>
        <w:spacing w:before="240" w:line-rule="auto"/>
        <w:ind w:firstLine="540"/>
        <w:jc w:val="both"/>
      </w:pPr>
      <w:r>
        <w:rPr>
          <w:sz w:val="24"/>
        </w:rPr>
        <w:t xml:space="preserve">1. При приеме заявления и документов Управлением:</w:t>
      </w:r>
    </w:p>
    <w:p>
      <w:pPr>
        <w:pStyle w:val="0"/>
        <w:spacing w:before="240" w:line-rule="auto"/>
        <w:ind w:firstLine="540"/>
        <w:jc w:val="both"/>
      </w:pPr>
      <w:r>
        <w:rPr>
          <w:sz w:val="24"/>
        </w:rPr>
        <w:t xml:space="preserve">1) прием заявления и документов от одного заявителя на бумажном носителе - не более 45 (сорока пяти) минут;</w:t>
      </w:r>
    </w:p>
    <w:p>
      <w:pPr>
        <w:pStyle w:val="0"/>
        <w:spacing w:before="240" w:line-rule="auto"/>
        <w:ind w:firstLine="540"/>
        <w:jc w:val="both"/>
      </w:pPr>
      <w:r>
        <w:rPr>
          <w:sz w:val="24"/>
        </w:rPr>
        <w:t xml:space="preserve">2) рассмотрение Управлением представленных документов - в течение 1 (одного) рабочего дня, следующего за днем поступления документов в Управление;</w:t>
      </w:r>
    </w:p>
    <w:p>
      <w:pPr>
        <w:pStyle w:val="0"/>
        <w:spacing w:before="240" w:line-rule="auto"/>
        <w:ind w:firstLine="540"/>
        <w:jc w:val="both"/>
      </w:pPr>
      <w:r>
        <w:rPr>
          <w:sz w:val="24"/>
        </w:rPr>
        <w:t xml:space="preserve">3) межведомственное информационное взаимодействие - не более 5 (пяти) рабочих дней:</w:t>
      </w:r>
    </w:p>
    <w:p>
      <w:pPr>
        <w:pStyle w:val="0"/>
        <w:spacing w:before="240" w:line-rule="auto"/>
        <w:ind w:firstLine="540"/>
        <w:jc w:val="both"/>
      </w:pPr>
      <w:r>
        <w:rPr>
          <w:sz w:val="24"/>
        </w:rPr>
        <w:t xml:space="preserve">- подготовка и направление запросов в СФР, МВД России, МТСЗН Рязанской области - в течение 1 (одного) рабочего дня, следующего за днем поступления документов в Управление;</w:t>
      </w:r>
    </w:p>
    <w:p>
      <w:pPr>
        <w:pStyle w:val="0"/>
        <w:spacing w:before="240" w:line-rule="auto"/>
        <w:ind w:firstLine="540"/>
        <w:jc w:val="both"/>
      </w:pPr>
      <w:r>
        <w:rPr>
          <w:sz w:val="24"/>
        </w:rPr>
        <w:t xml:space="preserve">- проверка полноты информации, указанной в документе, полученном в результате межведомственного информационного взаимодействия, - в течение 1 (одного) рабочего дня, следующего за днем получения запрашиваемого документа (информации);</w:t>
      </w:r>
    </w:p>
    <w:p>
      <w:pPr>
        <w:pStyle w:val="0"/>
        <w:spacing w:before="240" w:line-rule="auto"/>
        <w:ind w:firstLine="540"/>
        <w:jc w:val="both"/>
      </w:pPr>
      <w:r>
        <w:rPr>
          <w:sz w:val="24"/>
        </w:rPr>
        <w:t xml:space="preserve">4) подготовка и оформление результата предоставления муниципальной услуги - в течение 2 (двух) рабочих дней;</w:t>
      </w:r>
    </w:p>
    <w:p>
      <w:pPr>
        <w:pStyle w:val="0"/>
        <w:spacing w:before="240" w:line-rule="auto"/>
        <w:ind w:firstLine="540"/>
        <w:jc w:val="both"/>
      </w:pPr>
      <w:r>
        <w:rPr>
          <w:sz w:val="24"/>
        </w:rPr>
        <w:t xml:space="preserve">5) оповещение заявителя о результате предоставления муниципальной услуги - в течение 1 (одного) рабочего дня, следующего за днем подготовки Извещения либо Уведомления.</w:t>
      </w:r>
    </w:p>
    <w:p>
      <w:pPr>
        <w:pStyle w:val="0"/>
        <w:spacing w:before="240" w:line-rule="auto"/>
        <w:ind w:firstLine="540"/>
        <w:jc w:val="both"/>
      </w:pPr>
      <w:r>
        <w:rPr>
          <w:sz w:val="24"/>
        </w:rPr>
        <w:t xml:space="preserve">2. При приеме заявления и документов МФЦ:</w:t>
      </w:r>
    </w:p>
    <w:p>
      <w:pPr>
        <w:pStyle w:val="0"/>
        <w:spacing w:before="240" w:line-rule="auto"/>
        <w:ind w:firstLine="540"/>
        <w:jc w:val="both"/>
      </w:pPr>
      <w:r>
        <w:rPr>
          <w:sz w:val="24"/>
        </w:rPr>
        <w:t xml:space="preserve">1) прием заявления и документов от одного заявителя на бумажном носителе - не более 45 (сорока пяти) минут;</w:t>
      </w:r>
    </w:p>
    <w:p>
      <w:pPr>
        <w:pStyle w:val="0"/>
        <w:spacing w:before="240" w:line-rule="auto"/>
        <w:ind w:firstLine="540"/>
        <w:jc w:val="both"/>
      </w:pPr>
      <w:r>
        <w:rPr>
          <w:sz w:val="24"/>
        </w:rPr>
        <w:t xml:space="preserve">2) направление заявления и прилагаемых документов в Управление - в течение 1 (одного) рабочего дня, следующего за днем приема заявления;</w:t>
      </w:r>
    </w:p>
    <w:p>
      <w:pPr>
        <w:pStyle w:val="0"/>
        <w:spacing w:before="240" w:line-rule="auto"/>
        <w:ind w:firstLine="540"/>
        <w:jc w:val="both"/>
      </w:pPr>
      <w:r>
        <w:rPr>
          <w:sz w:val="24"/>
        </w:rPr>
        <w:t xml:space="preserve">3) рассмотрение Управлением представленных документов - в течение 1 (одного) рабочего дня, следующего за днем поступления документов в Управление;</w:t>
      </w:r>
    </w:p>
    <w:p>
      <w:pPr>
        <w:pStyle w:val="0"/>
        <w:spacing w:before="240" w:line-rule="auto"/>
        <w:ind w:firstLine="540"/>
        <w:jc w:val="both"/>
      </w:pPr>
      <w:r>
        <w:rPr>
          <w:sz w:val="24"/>
        </w:rPr>
        <w:t xml:space="preserve">4) межведомственное информационное взаимодействие - не более 5 (пяти) рабочих дней:</w:t>
      </w:r>
    </w:p>
    <w:p>
      <w:pPr>
        <w:pStyle w:val="0"/>
        <w:spacing w:before="240" w:line-rule="auto"/>
        <w:ind w:firstLine="540"/>
        <w:jc w:val="both"/>
      </w:pPr>
      <w:r>
        <w:rPr>
          <w:sz w:val="24"/>
        </w:rPr>
        <w:t xml:space="preserve">- подготовка и направление запросов в СФР, МВД России, МТСЗН Рязанской области - в течение 1 (одного) рабочего дня, следующего за днем поступления документов в Управление;</w:t>
      </w:r>
    </w:p>
    <w:p>
      <w:pPr>
        <w:pStyle w:val="0"/>
        <w:spacing w:before="240" w:line-rule="auto"/>
        <w:ind w:firstLine="540"/>
        <w:jc w:val="both"/>
      </w:pPr>
      <w:r>
        <w:rPr>
          <w:sz w:val="24"/>
        </w:rPr>
        <w:t xml:space="preserve">- проверка полноты информации, указанной в документе, полученном в результате межведомственного информационного взаимодействия, - в течение 1 (одного) рабочего дня, следующего за днем получения запрашиваемого документа (информации);</w:t>
      </w:r>
    </w:p>
    <w:p>
      <w:pPr>
        <w:pStyle w:val="0"/>
        <w:spacing w:before="240" w:line-rule="auto"/>
        <w:ind w:firstLine="540"/>
        <w:jc w:val="both"/>
      </w:pPr>
      <w:r>
        <w:rPr>
          <w:sz w:val="24"/>
        </w:rPr>
        <w:t xml:space="preserve">5) подготовка и оформление результата предоставления муниципальной услуги - в течение 1 (одного) рабочего дня;</w:t>
      </w:r>
    </w:p>
    <w:p>
      <w:pPr>
        <w:pStyle w:val="0"/>
        <w:spacing w:before="240" w:line-rule="auto"/>
        <w:ind w:firstLine="540"/>
        <w:jc w:val="both"/>
      </w:pPr>
      <w:r>
        <w:rPr>
          <w:sz w:val="24"/>
        </w:rPr>
        <w:t xml:space="preserve">6) направление результата предоставления муниципальной услуги в МФЦ - в течение 2 (двух) рабочих дней, следующего за днем подготовки Извещения либо Уведомления (результата предоставления муниципальной услуги).</w:t>
      </w:r>
    </w:p>
    <w:p>
      <w:pPr>
        <w:pStyle w:val="0"/>
        <w:spacing w:before="240" w:line-rule="auto"/>
        <w:ind w:firstLine="540"/>
        <w:jc w:val="both"/>
      </w:pPr>
      <w:r>
        <w:rPr>
          <w:sz w:val="24"/>
        </w:rPr>
        <w:t xml:space="preserve">2.5. Правовые основания для предоставления муниципальной услуги.</w:t>
      </w:r>
    </w:p>
    <w:p>
      <w:pPr>
        <w:pStyle w:val="0"/>
        <w:spacing w:before="240" w:line-rule="auto"/>
        <w:ind w:firstLine="540"/>
        <w:jc w:val="both"/>
      </w:pPr>
      <w:r>
        <w:rPr>
          <w:sz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города Рязани в сети Интернет, ЕПГУ.</w:t>
      </w:r>
    </w:p>
    <w:p>
      <w:pPr>
        <w:pStyle w:val="0"/>
        <w:spacing w:before="240" w:line-rule="auto"/>
        <w:ind w:firstLine="540"/>
        <w:jc w:val="both"/>
      </w:pPr>
      <w:r>
        <w:rPr>
          <w:sz w:val="24"/>
        </w:rPr>
        <w:t xml:space="preserve">2.6. Исчерпывающий перечень документов, необходимых для предоставления муниципальной услуги, услуг, необходимых и обязательных для предоставления муниципальной услуги.</w:t>
      </w:r>
    </w:p>
    <w:bookmarkStart w:id="152" w:name="P152"/>
    <w:bookmarkEnd w:id="152"/>
    <w:p>
      <w:pPr>
        <w:pStyle w:val="0"/>
        <w:spacing w:before="240" w:line-rule="auto"/>
        <w:ind w:firstLine="540"/>
        <w:jc w:val="both"/>
      </w:pPr>
      <w:r>
        <w:rPr>
          <w:sz w:val="24"/>
        </w:rPr>
        <w:t xml:space="preserve">2.6.1. Для предоставления муниципальной услуги заявитель обращается с заявлением о подтверждении права на льготный проезд.</w:t>
      </w:r>
    </w:p>
    <w:p>
      <w:pPr>
        <w:pStyle w:val="0"/>
        <w:spacing w:before="240" w:line-rule="auto"/>
        <w:ind w:firstLine="540"/>
        <w:jc w:val="both"/>
      </w:pPr>
      <w:r>
        <w:rPr>
          <w:sz w:val="24"/>
        </w:rPr>
        <w:t xml:space="preserve">Совершеннолетние граждане обращаются с </w:t>
      </w:r>
      <w:hyperlink w:history="0" w:anchor="P639" w:tooltip="                                 ЗАЯВЛЕНИЕ">
        <w:r>
          <w:rPr>
            <w:sz w:val="24"/>
            <w:color w:val="0000ff"/>
          </w:rPr>
          <w:t xml:space="preserve">заявлением</w:t>
        </w:r>
      </w:hyperlink>
      <w:r>
        <w:rPr>
          <w:sz w:val="24"/>
        </w:rPr>
        <w:t xml:space="preserve">, оформленным по рекомендуемой форме согласно приложению N 3 к административному регламенту.</w:t>
      </w:r>
    </w:p>
    <w:p>
      <w:pPr>
        <w:pStyle w:val="0"/>
        <w:spacing w:before="240" w:line-rule="auto"/>
        <w:ind w:firstLine="540"/>
        <w:jc w:val="both"/>
      </w:pPr>
      <w:r>
        <w:rPr>
          <w:sz w:val="24"/>
        </w:rPr>
        <w:t xml:space="preserve">Несовершеннолетние граждане, достигшие 14-летнего возраста, обращаются от своего имени с </w:t>
      </w:r>
      <w:hyperlink w:history="0" w:anchor="P748" w:tooltip="                                 ЗАЯВЛЕНИЕ">
        <w:r>
          <w:rPr>
            <w:sz w:val="24"/>
            <w:color w:val="0000ff"/>
          </w:rPr>
          <w:t xml:space="preserve">заявлением</w:t>
        </w:r>
      </w:hyperlink>
      <w:r>
        <w:rPr>
          <w:sz w:val="24"/>
        </w:rPr>
        <w:t xml:space="preserve">, оформленным по рекомендуемой форме согласно приложению N 4 к административному регламенту, с согласия законного представителя/попечителя и в его присутствии только в бумажном виде. Подача заявления через ЕПГУ для данной категории не предусмотрена.</w:t>
      </w:r>
    </w:p>
    <w:p>
      <w:pPr>
        <w:pStyle w:val="0"/>
        <w:spacing w:before="240" w:line-rule="auto"/>
        <w:ind w:firstLine="540"/>
        <w:jc w:val="both"/>
      </w:pPr>
      <w:r>
        <w:rPr>
          <w:sz w:val="24"/>
        </w:rPr>
        <w:t xml:space="preserve">От имени несовершеннолетних граждан в возрасте до 14 лет, относящихся к категории, указанной в </w:t>
      </w:r>
      <w:hyperlink w:history="0" w:anchor="P51" w:tooltip="1) граждане, получающие пенсию из Фонда пенсионного и социального страхования Российской Федерации, зарегистрированные по месту жительства или месту пребывания в городе Рязани, которым не установлены меры социальной поддержки и социальной помощи по федеральному, региональному законодательству и другим нормативным правовым актам по оплате проезда;">
        <w:r>
          <w:rPr>
            <w:sz w:val="24"/>
            <w:color w:val="0000ff"/>
          </w:rPr>
          <w:t xml:space="preserve">подпункте 1 пункта 1.2</w:t>
        </w:r>
      </w:hyperlink>
      <w:r>
        <w:rPr>
          <w:sz w:val="24"/>
        </w:rPr>
        <w:t xml:space="preserve"> административного регламента, </w:t>
      </w:r>
      <w:hyperlink w:history="0" w:anchor="P861" w:tooltip="                                 ЗАЯВЛЕНИЕ">
        <w:r>
          <w:rPr>
            <w:sz w:val="24"/>
            <w:color w:val="0000ff"/>
          </w:rPr>
          <w:t xml:space="preserve">заявление</w:t>
        </w:r>
      </w:hyperlink>
      <w:r>
        <w:rPr>
          <w:sz w:val="24"/>
        </w:rPr>
        <w:t xml:space="preserve">, оформленное по рекомендуемой форме согласно приложению N 5 к административному регламенту, подает его законный представитель/опекун.</w:t>
      </w:r>
    </w:p>
    <w:bookmarkStart w:id="156" w:name="P156"/>
    <w:bookmarkEnd w:id="156"/>
    <w:p>
      <w:pPr>
        <w:pStyle w:val="0"/>
        <w:spacing w:before="240" w:line-rule="auto"/>
        <w:ind w:firstLine="540"/>
        <w:jc w:val="both"/>
      </w:pPr>
      <w:r>
        <w:rPr>
          <w:sz w:val="24"/>
        </w:rPr>
        <w:t xml:space="preserve">2.6.2. Для принятия решения о предоставлении муниципальной услуги необходимы следующие документы (сведения):</w:t>
      </w:r>
    </w:p>
    <w:p>
      <w:pPr>
        <w:pStyle w:val="0"/>
        <w:spacing w:before="240" w:line-rule="auto"/>
        <w:ind w:firstLine="540"/>
        <w:jc w:val="both"/>
      </w:pPr>
      <w:r>
        <w:rPr>
          <w:sz w:val="24"/>
        </w:rPr>
        <w:t xml:space="preserve">1) для совершеннолетних граждан, относящихся к категории, указанной в </w:t>
      </w:r>
      <w:hyperlink w:history="0" w:anchor="P51" w:tooltip="1) граждане, получающие пенсию из Фонда пенсионного и социального страхования Российской Федерации, зарегистрированные по месту жительства или месту пребывания в городе Рязани, которым не установлены меры социальной поддержки и социальной помощи по федеральному, региональному законодательству и другим нормативным правовым актам по оплате проезда;">
        <w:r>
          <w:rPr>
            <w:sz w:val="24"/>
            <w:color w:val="0000ff"/>
          </w:rPr>
          <w:t xml:space="preserve">подпункте 1 пункта 1.2</w:t>
        </w:r>
      </w:hyperlink>
      <w:r>
        <w:rPr>
          <w:sz w:val="24"/>
        </w:rPr>
        <w:t xml:space="preserve"> административного регламента:</w:t>
      </w:r>
    </w:p>
    <w:p>
      <w:pPr>
        <w:pStyle w:val="0"/>
        <w:spacing w:before="240" w:line-rule="auto"/>
        <w:ind w:firstLine="540"/>
        <w:jc w:val="both"/>
      </w:pPr>
      <w:r>
        <w:rPr>
          <w:sz w:val="24"/>
        </w:rPr>
        <w:t xml:space="preserve">- паспорт или документ, удостоверяющий личность гражданина;</w:t>
      </w:r>
    </w:p>
    <w:p>
      <w:pPr>
        <w:pStyle w:val="0"/>
        <w:spacing w:before="240" w:line-rule="auto"/>
        <w:ind w:firstLine="540"/>
        <w:jc w:val="both"/>
      </w:pPr>
      <w:r>
        <w:rPr>
          <w:sz w:val="24"/>
        </w:rPr>
        <w:t xml:space="preserve">- подтверждающие регистрацию заявителя по месту жительства или по месту пребывания;</w:t>
      </w:r>
    </w:p>
    <w:p>
      <w:pPr>
        <w:pStyle w:val="0"/>
        <w:spacing w:before="240" w:line-rule="auto"/>
        <w:ind w:firstLine="540"/>
        <w:jc w:val="both"/>
      </w:pPr>
      <w:r>
        <w:rPr>
          <w:sz w:val="24"/>
        </w:rPr>
        <w:t xml:space="preserve">- СНИЛС;</w:t>
      </w:r>
    </w:p>
    <w:p>
      <w:pPr>
        <w:pStyle w:val="0"/>
        <w:spacing w:before="240" w:line-rule="auto"/>
        <w:ind w:firstLine="540"/>
        <w:jc w:val="both"/>
      </w:pPr>
      <w:r>
        <w:rPr>
          <w:sz w:val="24"/>
        </w:rPr>
        <w:t xml:space="preserve">- подтверждающие наличие или отсутствие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p>
      <w:pPr>
        <w:pStyle w:val="0"/>
        <w:spacing w:before="240" w:line-rule="auto"/>
        <w:ind w:firstLine="540"/>
        <w:jc w:val="both"/>
      </w:pPr>
      <w:r>
        <w:rPr>
          <w:sz w:val="24"/>
        </w:rPr>
        <w:t xml:space="preserve">- подтверждающие факт установления пенсии СФР для заявителей-пенсионеров;</w:t>
      </w:r>
    </w:p>
    <w:p>
      <w:pPr>
        <w:pStyle w:val="0"/>
        <w:spacing w:before="240" w:line-rule="auto"/>
        <w:ind w:firstLine="540"/>
        <w:jc w:val="both"/>
      </w:pPr>
      <w:r>
        <w:rPr>
          <w:sz w:val="24"/>
        </w:rPr>
        <w:t xml:space="preserve">2) для граждан, относящихся к категории, указанной в </w:t>
      </w:r>
      <w:hyperlink w:history="0" w:anchor="P52" w:tooltip="2) один родитель либо иной законный представитель из многодетной семьи, зарегистрированный по месту жительства или месту пребывания в городе Рязани, которому не установлены меры социальной поддержки и социальной помощи по федеральному, региональному законодательству и другим нормативным правовым актам по оплате проезда (далее - один родитель либо иной законный представитель из многодетной семьи);">
        <w:r>
          <w:rPr>
            <w:sz w:val="24"/>
            <w:color w:val="0000ff"/>
          </w:rPr>
          <w:t xml:space="preserve">подпункте 2 пункта 1.2</w:t>
        </w:r>
      </w:hyperlink>
      <w:r>
        <w:rPr>
          <w:sz w:val="24"/>
        </w:rPr>
        <w:t xml:space="preserve"> административного регламента:</w:t>
      </w:r>
    </w:p>
    <w:p>
      <w:pPr>
        <w:pStyle w:val="0"/>
        <w:spacing w:before="240" w:line-rule="auto"/>
        <w:ind w:firstLine="540"/>
        <w:jc w:val="both"/>
      </w:pPr>
      <w:r>
        <w:rPr>
          <w:sz w:val="24"/>
        </w:rPr>
        <w:t xml:space="preserve">- паспорт или документ, удостоверяющий личность гражданина;</w:t>
      </w:r>
    </w:p>
    <w:p>
      <w:pPr>
        <w:pStyle w:val="0"/>
        <w:spacing w:before="240" w:line-rule="auto"/>
        <w:ind w:firstLine="540"/>
        <w:jc w:val="both"/>
      </w:pPr>
      <w:r>
        <w:rPr>
          <w:sz w:val="24"/>
        </w:rPr>
        <w:t xml:space="preserve">- об удостоверении многодетной семьи;</w:t>
      </w:r>
    </w:p>
    <w:p>
      <w:pPr>
        <w:pStyle w:val="0"/>
        <w:spacing w:before="240" w:line-rule="auto"/>
        <w:ind w:firstLine="540"/>
        <w:jc w:val="both"/>
      </w:pPr>
      <w:r>
        <w:rPr>
          <w:sz w:val="24"/>
        </w:rPr>
        <w:t xml:space="preserve">- о браке, в том числе выданные компетентным органом иностранного государства, и их нотариально удостоверенный перевод на русский язык (в случае, если удостоверение многодетной семьи выписано на супруга);</w:t>
      </w:r>
    </w:p>
    <w:p>
      <w:pPr>
        <w:pStyle w:val="0"/>
        <w:spacing w:before="240" w:line-rule="auto"/>
        <w:ind w:firstLine="540"/>
        <w:jc w:val="both"/>
      </w:pPr>
      <w:r>
        <w:rPr>
          <w:sz w:val="24"/>
        </w:rPr>
        <w:t xml:space="preserve">- подтверждающие регистрацию заявителя по месту жительства или по месту пребывания;</w:t>
      </w:r>
    </w:p>
    <w:p>
      <w:pPr>
        <w:pStyle w:val="0"/>
        <w:spacing w:before="240" w:line-rule="auto"/>
        <w:ind w:firstLine="540"/>
        <w:jc w:val="both"/>
      </w:pPr>
      <w:r>
        <w:rPr>
          <w:sz w:val="24"/>
        </w:rPr>
        <w:t xml:space="preserve">- СНИЛС;</w:t>
      </w:r>
    </w:p>
    <w:p>
      <w:pPr>
        <w:pStyle w:val="0"/>
        <w:spacing w:before="240" w:line-rule="auto"/>
        <w:ind w:firstLine="540"/>
        <w:jc w:val="both"/>
      </w:pPr>
      <w:r>
        <w:rPr>
          <w:sz w:val="24"/>
        </w:rPr>
        <w:t xml:space="preserve">- подтверждающие наличие или отсутствие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p>
      <w:pPr>
        <w:pStyle w:val="0"/>
        <w:spacing w:before="240" w:line-rule="auto"/>
        <w:ind w:firstLine="540"/>
        <w:jc w:val="both"/>
      </w:pPr>
      <w:r>
        <w:rPr>
          <w:sz w:val="24"/>
        </w:rPr>
        <w:t xml:space="preserve">3) для граждан, относящихся к категории, указанной в </w:t>
      </w:r>
      <w:hyperlink w:history="0" w:anchor="P53" w:tooltip="3) вдовы (вдовцы) участников ликвидации последствий катастрофы на Чернобыльской АЭС,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огибших при исполнении обязанностей военной службы (служебных обязанностей), зарегистрированные по месту жительства или месту пребывания в городе Рязани, не вступившие в повторный брак и которым не установлены меры социальной поддержки и социальной помощи по феде...">
        <w:r>
          <w:rPr>
            <w:sz w:val="24"/>
            <w:color w:val="0000ff"/>
          </w:rPr>
          <w:t xml:space="preserve">подпункте 3 пункта 1.2</w:t>
        </w:r>
      </w:hyperlink>
      <w:r>
        <w:rPr>
          <w:sz w:val="24"/>
        </w:rPr>
        <w:t xml:space="preserve"> административного регламента:</w:t>
      </w:r>
    </w:p>
    <w:p>
      <w:pPr>
        <w:pStyle w:val="0"/>
        <w:spacing w:before="240" w:line-rule="auto"/>
        <w:ind w:firstLine="540"/>
        <w:jc w:val="both"/>
      </w:pPr>
      <w:r>
        <w:rPr>
          <w:sz w:val="24"/>
        </w:rPr>
        <w:t xml:space="preserve">- паспорт или документ, удостоверяющий личность гражданина;</w:t>
      </w:r>
    </w:p>
    <w:p>
      <w:pPr>
        <w:pStyle w:val="0"/>
        <w:spacing w:before="240" w:line-rule="auto"/>
        <w:ind w:firstLine="540"/>
        <w:jc w:val="both"/>
      </w:pPr>
      <w:r>
        <w:rPr>
          <w:sz w:val="24"/>
        </w:rPr>
        <w:t xml:space="preserve">- удостоверение умершего участника ликвидации последствий катастрофы на Чернобыльской АЭС;</w:t>
      </w:r>
    </w:p>
    <w:p>
      <w:pPr>
        <w:pStyle w:val="0"/>
        <w:spacing w:before="240" w:line-rule="auto"/>
        <w:ind w:firstLine="540"/>
        <w:jc w:val="both"/>
      </w:pPr>
      <w:r>
        <w:rPr>
          <w:sz w:val="24"/>
        </w:rPr>
        <w:t xml:space="preserve">- о браке, в том числе выданные компетентным органом иностранного государства, и их нотариально удостоверенный перевод на русский язык;</w:t>
      </w:r>
    </w:p>
    <w:p>
      <w:pPr>
        <w:pStyle w:val="0"/>
        <w:spacing w:before="240" w:line-rule="auto"/>
        <w:ind w:firstLine="540"/>
        <w:jc w:val="both"/>
      </w:pPr>
      <w:r>
        <w:rPr>
          <w:sz w:val="24"/>
        </w:rPr>
        <w:t xml:space="preserve">- подтверждающие регистрацию заявителя по месту жительства или по месту пребывания;</w:t>
      </w:r>
    </w:p>
    <w:p>
      <w:pPr>
        <w:pStyle w:val="0"/>
        <w:spacing w:before="240" w:line-rule="auto"/>
        <w:ind w:firstLine="540"/>
        <w:jc w:val="both"/>
      </w:pPr>
      <w:r>
        <w:rPr>
          <w:sz w:val="24"/>
        </w:rPr>
        <w:t xml:space="preserve">- СНИЛС;</w:t>
      </w:r>
    </w:p>
    <w:p>
      <w:pPr>
        <w:pStyle w:val="0"/>
        <w:spacing w:before="240" w:line-rule="auto"/>
        <w:ind w:firstLine="540"/>
        <w:jc w:val="both"/>
      </w:pPr>
      <w:r>
        <w:rPr>
          <w:sz w:val="24"/>
        </w:rPr>
        <w:t xml:space="preserve">- подтверждающие наличие или отсутствие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p>
      <w:pPr>
        <w:pStyle w:val="0"/>
        <w:spacing w:before="240" w:line-rule="auto"/>
        <w:ind w:firstLine="540"/>
        <w:jc w:val="both"/>
      </w:pPr>
      <w:r>
        <w:rPr>
          <w:sz w:val="24"/>
        </w:rPr>
        <w:t xml:space="preserve">- подтверждающие факт установления пенсии СФР для заявителей-пенсионеров;</w:t>
      </w:r>
    </w:p>
    <w:p>
      <w:pPr>
        <w:pStyle w:val="0"/>
        <w:spacing w:before="240" w:line-rule="auto"/>
        <w:ind w:firstLine="540"/>
        <w:jc w:val="both"/>
      </w:pPr>
      <w:r>
        <w:rPr>
          <w:sz w:val="24"/>
        </w:rPr>
        <w:t xml:space="preserve">- подтверждающие принадлежность к категории: участник специальной военной операции на территориях Украины, Донецкой Народной Республики, Луганской Народной Республики, Херсонской и Запорожской областей, погибший при исполнении обязанностей военной службы (служебных обязанностей);</w:t>
      </w:r>
    </w:p>
    <w:p>
      <w:pPr>
        <w:pStyle w:val="0"/>
        <w:spacing w:before="240" w:line-rule="auto"/>
        <w:ind w:firstLine="540"/>
        <w:jc w:val="both"/>
      </w:pPr>
      <w:r>
        <w:rPr>
          <w:sz w:val="24"/>
        </w:rPr>
        <w:t xml:space="preserve">4) для несовершеннолетних граждан, достигших 14-летнего возраста, относящихся к категориям, указанным в </w:t>
      </w:r>
      <w:hyperlink w:history="0" w:anchor="P51" w:tooltip="1) граждане, получающие пенсию из Фонда пенсионного и социального страхования Российской Федерации, зарегистрированные по месту жительства или месту пребывания в городе Рязани, которым не установлены меры социальной поддержки и социальной помощи по федеральному, региональному законодательству и другим нормативным правовым актам по оплате проезда;">
        <w:r>
          <w:rPr>
            <w:sz w:val="24"/>
            <w:color w:val="0000ff"/>
          </w:rPr>
          <w:t xml:space="preserve">подпункте 1 пункта 1.2</w:t>
        </w:r>
      </w:hyperlink>
      <w:r>
        <w:rPr>
          <w:sz w:val="24"/>
        </w:rPr>
        <w:t xml:space="preserve"> административного регламента:</w:t>
      </w:r>
    </w:p>
    <w:p>
      <w:pPr>
        <w:pStyle w:val="0"/>
        <w:spacing w:before="240" w:line-rule="auto"/>
        <w:ind w:firstLine="540"/>
        <w:jc w:val="both"/>
      </w:pPr>
      <w:r>
        <w:rPr>
          <w:sz w:val="24"/>
        </w:rPr>
        <w:t xml:space="preserve">- паспорт или документ, удостоверяющий личность гражданина;</w:t>
      </w:r>
    </w:p>
    <w:p>
      <w:pPr>
        <w:pStyle w:val="0"/>
        <w:spacing w:before="240" w:line-rule="auto"/>
        <w:ind w:firstLine="540"/>
        <w:jc w:val="both"/>
      </w:pPr>
      <w:r>
        <w:rPr>
          <w:sz w:val="24"/>
        </w:rPr>
        <w:t xml:space="preserve">- о рождении несовершеннолетнего гражданина, в том числе выданные компетентным органом иностранного государства, и их нотариально удостоверенный перевод на русский язык;</w:t>
      </w:r>
    </w:p>
    <w:p>
      <w:pPr>
        <w:pStyle w:val="0"/>
        <w:spacing w:before="240" w:line-rule="auto"/>
        <w:ind w:firstLine="540"/>
        <w:jc w:val="both"/>
      </w:pPr>
      <w:r>
        <w:rPr>
          <w:sz w:val="24"/>
        </w:rPr>
        <w:t xml:space="preserve">- паспорт или документ, удостоверяющий личность законного представителя/ попечителя;</w:t>
      </w:r>
    </w:p>
    <w:p>
      <w:pPr>
        <w:pStyle w:val="0"/>
        <w:spacing w:before="240" w:line-rule="auto"/>
        <w:ind w:firstLine="540"/>
        <w:jc w:val="both"/>
      </w:pPr>
      <w:r>
        <w:rPr>
          <w:sz w:val="24"/>
        </w:rPr>
        <w:t xml:space="preserve">- об установлении попечительства над несовершеннолетним гражданином (в случае установления попечительства);</w:t>
      </w:r>
    </w:p>
    <w:p>
      <w:pPr>
        <w:pStyle w:val="0"/>
        <w:spacing w:before="240" w:line-rule="auto"/>
        <w:ind w:firstLine="540"/>
        <w:jc w:val="both"/>
      </w:pPr>
      <w:r>
        <w:rPr>
          <w:sz w:val="24"/>
        </w:rPr>
        <w:t xml:space="preserve">- подтверждающие регистрацию заявителя по месту жительства или по месту пребывания;</w:t>
      </w:r>
    </w:p>
    <w:p>
      <w:pPr>
        <w:pStyle w:val="0"/>
        <w:spacing w:before="240" w:line-rule="auto"/>
        <w:ind w:firstLine="540"/>
        <w:jc w:val="both"/>
      </w:pPr>
      <w:r>
        <w:rPr>
          <w:sz w:val="24"/>
        </w:rPr>
        <w:t xml:space="preserve">- СНИЛС;</w:t>
      </w:r>
    </w:p>
    <w:p>
      <w:pPr>
        <w:pStyle w:val="0"/>
        <w:spacing w:before="240" w:line-rule="auto"/>
        <w:ind w:firstLine="540"/>
        <w:jc w:val="both"/>
      </w:pPr>
      <w:r>
        <w:rPr>
          <w:sz w:val="24"/>
        </w:rPr>
        <w:t xml:space="preserve">- подтверждающие наличие или отсутствие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p>
      <w:pPr>
        <w:pStyle w:val="0"/>
        <w:spacing w:before="240" w:line-rule="auto"/>
        <w:ind w:firstLine="540"/>
        <w:jc w:val="both"/>
      </w:pPr>
      <w:r>
        <w:rPr>
          <w:sz w:val="24"/>
        </w:rPr>
        <w:t xml:space="preserve">- подтверждающие факт установления пенсии СФР для заявителей-пенсионеров;</w:t>
      </w:r>
    </w:p>
    <w:p>
      <w:pPr>
        <w:pStyle w:val="0"/>
        <w:spacing w:before="240" w:line-rule="auto"/>
        <w:ind w:firstLine="540"/>
        <w:jc w:val="both"/>
      </w:pPr>
      <w:r>
        <w:rPr>
          <w:sz w:val="24"/>
        </w:rPr>
        <w:t xml:space="preserve">5) для законных представителей/опекунов несовершеннолетних граждан в возрасте до 14 лет, относящихся к категориям, указанным в </w:t>
      </w:r>
      <w:hyperlink w:history="0" w:anchor="P51" w:tooltip="1) граждане, получающие пенсию из Фонда пенсионного и социального страхования Российской Федерации, зарегистрированные по месту жительства или месту пребывания в городе Рязани, которым не установлены меры социальной поддержки и социальной помощи по федеральному, региональному законодательству и другим нормативным правовым актам по оплате проезда;">
        <w:r>
          <w:rPr>
            <w:sz w:val="24"/>
            <w:color w:val="0000ff"/>
          </w:rPr>
          <w:t xml:space="preserve">подпункте 1 пункта 1.2</w:t>
        </w:r>
      </w:hyperlink>
      <w:r>
        <w:rPr>
          <w:sz w:val="24"/>
        </w:rPr>
        <w:t xml:space="preserve"> административного регламента:</w:t>
      </w:r>
    </w:p>
    <w:p>
      <w:pPr>
        <w:pStyle w:val="0"/>
        <w:spacing w:before="240" w:line-rule="auto"/>
        <w:ind w:firstLine="540"/>
        <w:jc w:val="both"/>
      </w:pPr>
      <w:r>
        <w:rPr>
          <w:sz w:val="24"/>
        </w:rPr>
        <w:t xml:space="preserve">- паспорт или документ, удостоверяющий личность законного представителя/опекуна несовершеннолетнего гражданина;</w:t>
      </w:r>
    </w:p>
    <w:p>
      <w:pPr>
        <w:pStyle w:val="0"/>
        <w:spacing w:before="240" w:line-rule="auto"/>
        <w:ind w:firstLine="540"/>
        <w:jc w:val="both"/>
      </w:pPr>
      <w:r>
        <w:rPr>
          <w:sz w:val="24"/>
        </w:rPr>
        <w:t xml:space="preserve">- об установлении опеки над несовершеннолетним гражданином (в случае установления опеки);</w:t>
      </w:r>
    </w:p>
    <w:p>
      <w:pPr>
        <w:pStyle w:val="0"/>
        <w:spacing w:before="240" w:line-rule="auto"/>
        <w:ind w:firstLine="540"/>
        <w:jc w:val="both"/>
      </w:pPr>
      <w:r>
        <w:rPr>
          <w:sz w:val="24"/>
        </w:rPr>
        <w:t xml:space="preserve">- о рождении несовершеннолетнего гражданина, в том числе выданные компетентным органом иностранного государства, и их нотариально удостоверенный перевод на русский язык;</w:t>
      </w:r>
    </w:p>
    <w:p>
      <w:pPr>
        <w:pStyle w:val="0"/>
        <w:spacing w:before="240" w:line-rule="auto"/>
        <w:ind w:firstLine="540"/>
        <w:jc w:val="both"/>
      </w:pPr>
      <w:r>
        <w:rPr>
          <w:sz w:val="24"/>
        </w:rPr>
        <w:t xml:space="preserve">- подтверждающие регистрацию заявителя по месту жительства или по месту пребывания;</w:t>
      </w:r>
    </w:p>
    <w:p>
      <w:pPr>
        <w:pStyle w:val="0"/>
        <w:spacing w:before="240" w:line-rule="auto"/>
        <w:ind w:firstLine="540"/>
        <w:jc w:val="both"/>
      </w:pPr>
      <w:r>
        <w:rPr>
          <w:sz w:val="24"/>
        </w:rPr>
        <w:t xml:space="preserve">- СНИЛС;</w:t>
      </w:r>
    </w:p>
    <w:p>
      <w:pPr>
        <w:pStyle w:val="0"/>
        <w:spacing w:before="240" w:line-rule="auto"/>
        <w:ind w:firstLine="540"/>
        <w:jc w:val="both"/>
      </w:pPr>
      <w:r>
        <w:rPr>
          <w:sz w:val="24"/>
        </w:rPr>
        <w:t xml:space="preserve">- подтверждающие наличие или отсутствие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p>
      <w:pPr>
        <w:pStyle w:val="0"/>
        <w:spacing w:before="240" w:line-rule="auto"/>
        <w:ind w:firstLine="540"/>
        <w:jc w:val="both"/>
      </w:pPr>
      <w:r>
        <w:rPr>
          <w:sz w:val="24"/>
        </w:rPr>
        <w:t xml:space="preserve">- подтверждающие факт установления пенсии СФР для заявителей-пенсионеров.</w:t>
      </w:r>
    </w:p>
    <w:bookmarkStart w:id="196" w:name="P196"/>
    <w:bookmarkEnd w:id="196"/>
    <w:p>
      <w:pPr>
        <w:pStyle w:val="0"/>
        <w:spacing w:before="240" w:line-rule="auto"/>
        <w:ind w:firstLine="540"/>
        <w:jc w:val="both"/>
      </w:pPr>
      <w:r>
        <w:rPr>
          <w:sz w:val="24"/>
        </w:rPr>
        <w:t xml:space="preserve">2.6.3. В соответствии с </w:t>
      </w:r>
      <w:hyperlink w:history="0" w:anchor="P102" w:tooltip="2.2.3. При предоставлении муниципальной услуги Управление взаимодействует со следующими органами государственной власти и организациями в части межведомственного информационного взаимодействия:">
        <w:r>
          <w:rPr>
            <w:sz w:val="24"/>
            <w:color w:val="0000ff"/>
          </w:rPr>
          <w:t xml:space="preserve">пунктом 2.2.3</w:t>
        </w:r>
      </w:hyperlink>
      <w:r>
        <w:rPr>
          <w:sz w:val="24"/>
        </w:rPr>
        <w:t xml:space="preserve"> административного регламента Управление самостоятельно запрашивает следующие документы (электронные копии, сведения, содержащиеся в них):</w:t>
      </w:r>
    </w:p>
    <w:p>
      <w:pPr>
        <w:pStyle w:val="0"/>
        <w:spacing w:before="240" w:line-rule="auto"/>
        <w:ind w:firstLine="540"/>
        <w:jc w:val="both"/>
      </w:pPr>
      <w:r>
        <w:rPr>
          <w:sz w:val="24"/>
        </w:rPr>
        <w:t xml:space="preserve">1) для совершеннолетних граждан, относящихся к категориям, указанным в </w:t>
      </w:r>
      <w:hyperlink w:history="0" w:anchor="P51" w:tooltip="1) граждане, получающие пенсию из Фонда пенсионного и социального страхования Российской Федерации, зарегистрированные по месту жительства или месту пребывания в городе Рязани, которым не установлены меры социальной поддержки и социальной помощи по федеральному, региональному законодательству и другим нормативным правовым актам по оплате проезда;">
        <w:r>
          <w:rPr>
            <w:sz w:val="24"/>
            <w:color w:val="0000ff"/>
          </w:rPr>
          <w:t xml:space="preserve">подпункте 1 пункта 1.2</w:t>
        </w:r>
      </w:hyperlink>
      <w:r>
        <w:rPr>
          <w:sz w:val="24"/>
        </w:rPr>
        <w:t xml:space="preserve"> административного регламента:</w:t>
      </w:r>
    </w:p>
    <w:p>
      <w:pPr>
        <w:pStyle w:val="0"/>
        <w:spacing w:before="240" w:line-rule="auto"/>
        <w:ind w:firstLine="540"/>
        <w:jc w:val="both"/>
      </w:pPr>
      <w:r>
        <w:rPr>
          <w:sz w:val="24"/>
        </w:rPr>
        <w:t xml:space="preserve">- подтверждающие регистрацию заявителя по месту жительства или по месту пребывания;</w:t>
      </w:r>
    </w:p>
    <w:p>
      <w:pPr>
        <w:pStyle w:val="0"/>
        <w:spacing w:before="240" w:line-rule="auto"/>
        <w:ind w:firstLine="540"/>
        <w:jc w:val="both"/>
      </w:pPr>
      <w:r>
        <w:rPr>
          <w:sz w:val="24"/>
        </w:rPr>
        <w:t xml:space="preserve">- СНИЛС;</w:t>
      </w:r>
    </w:p>
    <w:p>
      <w:pPr>
        <w:pStyle w:val="0"/>
        <w:spacing w:before="240" w:line-rule="auto"/>
        <w:ind w:firstLine="540"/>
        <w:jc w:val="both"/>
      </w:pPr>
      <w:r>
        <w:rPr>
          <w:sz w:val="24"/>
        </w:rPr>
        <w:t xml:space="preserve">- подтверждающие наличие или отсутствие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p>
      <w:pPr>
        <w:pStyle w:val="0"/>
        <w:spacing w:before="240" w:line-rule="auto"/>
        <w:ind w:firstLine="540"/>
        <w:jc w:val="both"/>
      </w:pPr>
      <w:r>
        <w:rPr>
          <w:sz w:val="24"/>
        </w:rPr>
        <w:t xml:space="preserve">- подтверждающие факт установления пенсии СФР для заявителей-пенсионеров;</w:t>
      </w:r>
    </w:p>
    <w:p>
      <w:pPr>
        <w:pStyle w:val="0"/>
        <w:spacing w:before="240" w:line-rule="auto"/>
        <w:ind w:firstLine="540"/>
        <w:jc w:val="both"/>
      </w:pPr>
      <w:r>
        <w:rPr>
          <w:sz w:val="24"/>
        </w:rPr>
        <w:t xml:space="preserve">2) для граждан, относящихся к категории, указанной в </w:t>
      </w:r>
      <w:hyperlink w:history="0" w:anchor="P52" w:tooltip="2) один родитель либо иной законный представитель из многодетной семьи, зарегистрированный по месту жительства или месту пребывания в городе Рязани, которому не установлены меры социальной поддержки и социальной помощи по федеральному, региональному законодательству и другим нормативным правовым актам по оплате проезда (далее - один родитель либо иной законный представитель из многодетной семьи);">
        <w:r>
          <w:rPr>
            <w:sz w:val="24"/>
            <w:color w:val="0000ff"/>
          </w:rPr>
          <w:t xml:space="preserve">подпункте 2 пункта 1.2</w:t>
        </w:r>
      </w:hyperlink>
      <w:r>
        <w:rPr>
          <w:sz w:val="24"/>
        </w:rPr>
        <w:t xml:space="preserve"> административного регламента:</w:t>
      </w:r>
    </w:p>
    <w:p>
      <w:pPr>
        <w:pStyle w:val="0"/>
        <w:spacing w:before="240" w:line-rule="auto"/>
        <w:ind w:firstLine="540"/>
        <w:jc w:val="both"/>
      </w:pPr>
      <w:r>
        <w:rPr>
          <w:sz w:val="24"/>
        </w:rPr>
        <w:t xml:space="preserve">- об удостоверении многодетной семьи;</w:t>
      </w:r>
    </w:p>
    <w:p>
      <w:pPr>
        <w:pStyle w:val="0"/>
        <w:spacing w:before="240" w:line-rule="auto"/>
        <w:ind w:firstLine="540"/>
        <w:jc w:val="both"/>
      </w:pPr>
      <w:r>
        <w:rPr>
          <w:sz w:val="24"/>
        </w:rPr>
        <w:t xml:space="preserve">- о браке, выданные органами ЗАГС (в случае, если удостоверение многодетной семьи выписано на супруга);</w:t>
      </w:r>
    </w:p>
    <w:p>
      <w:pPr>
        <w:pStyle w:val="0"/>
        <w:spacing w:before="240" w:line-rule="auto"/>
        <w:ind w:firstLine="540"/>
        <w:jc w:val="both"/>
      </w:pPr>
      <w:r>
        <w:rPr>
          <w:sz w:val="24"/>
        </w:rPr>
        <w:t xml:space="preserve">- подтверждающие регистрацию заявителя по месту жительства или по месту пребывания;</w:t>
      </w:r>
    </w:p>
    <w:p>
      <w:pPr>
        <w:pStyle w:val="0"/>
        <w:spacing w:before="240" w:line-rule="auto"/>
        <w:ind w:firstLine="540"/>
        <w:jc w:val="both"/>
      </w:pPr>
      <w:r>
        <w:rPr>
          <w:sz w:val="24"/>
        </w:rPr>
        <w:t xml:space="preserve">- СНИЛС;</w:t>
      </w:r>
    </w:p>
    <w:p>
      <w:pPr>
        <w:pStyle w:val="0"/>
        <w:spacing w:before="240" w:line-rule="auto"/>
        <w:ind w:firstLine="540"/>
        <w:jc w:val="both"/>
      </w:pPr>
      <w:r>
        <w:rPr>
          <w:sz w:val="24"/>
        </w:rPr>
        <w:t xml:space="preserve">- подтверждающие наличие или отсутствие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p>
      <w:pPr>
        <w:pStyle w:val="0"/>
        <w:spacing w:before="240" w:line-rule="auto"/>
        <w:ind w:firstLine="540"/>
        <w:jc w:val="both"/>
      </w:pPr>
      <w:r>
        <w:rPr>
          <w:sz w:val="24"/>
        </w:rPr>
        <w:t xml:space="preserve">3) для граждан, относящихся к категории, указанной в </w:t>
      </w:r>
      <w:hyperlink w:history="0" w:anchor="P53" w:tooltip="3) вдовы (вдовцы) участников ликвидации последствий катастрофы на Чернобыльской АЭС,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огибших при исполнении обязанностей военной службы (служебных обязанностей), зарегистрированные по месту жительства или месту пребывания в городе Рязани, не вступившие в повторный брак и которым не установлены меры социальной поддержки и социальной помощи по феде...">
        <w:r>
          <w:rPr>
            <w:sz w:val="24"/>
            <w:color w:val="0000ff"/>
          </w:rPr>
          <w:t xml:space="preserve">подпункте 3 пункта 1.2</w:t>
        </w:r>
      </w:hyperlink>
      <w:r>
        <w:rPr>
          <w:sz w:val="24"/>
        </w:rPr>
        <w:t xml:space="preserve"> административного регламента:</w:t>
      </w:r>
    </w:p>
    <w:p>
      <w:pPr>
        <w:pStyle w:val="0"/>
        <w:spacing w:before="240" w:line-rule="auto"/>
        <w:ind w:firstLine="540"/>
        <w:jc w:val="both"/>
      </w:pPr>
      <w:r>
        <w:rPr>
          <w:sz w:val="24"/>
        </w:rPr>
        <w:t xml:space="preserve">- о браке, выданные органами ЗАГС;</w:t>
      </w:r>
    </w:p>
    <w:p>
      <w:pPr>
        <w:pStyle w:val="0"/>
        <w:spacing w:before="240" w:line-rule="auto"/>
        <w:ind w:firstLine="540"/>
        <w:jc w:val="both"/>
      </w:pPr>
      <w:r>
        <w:rPr>
          <w:sz w:val="24"/>
        </w:rPr>
        <w:t xml:space="preserve">- подтверждающие регистрацию заявителя по месту жительства или по месту пребывания;</w:t>
      </w:r>
    </w:p>
    <w:p>
      <w:pPr>
        <w:pStyle w:val="0"/>
        <w:spacing w:before="240" w:line-rule="auto"/>
        <w:ind w:firstLine="540"/>
        <w:jc w:val="both"/>
      </w:pPr>
      <w:r>
        <w:rPr>
          <w:sz w:val="24"/>
        </w:rPr>
        <w:t xml:space="preserve">- СНИЛС;</w:t>
      </w:r>
    </w:p>
    <w:p>
      <w:pPr>
        <w:pStyle w:val="0"/>
        <w:spacing w:before="240" w:line-rule="auto"/>
        <w:ind w:firstLine="540"/>
        <w:jc w:val="both"/>
      </w:pPr>
      <w:r>
        <w:rPr>
          <w:sz w:val="24"/>
        </w:rPr>
        <w:t xml:space="preserve">- подтверждающие наличие или отсутствие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p>
      <w:pPr>
        <w:pStyle w:val="0"/>
        <w:spacing w:before="240" w:line-rule="auto"/>
        <w:ind w:firstLine="540"/>
        <w:jc w:val="both"/>
      </w:pPr>
      <w:r>
        <w:rPr>
          <w:sz w:val="24"/>
        </w:rPr>
        <w:t xml:space="preserve">- подтверждающие факт установления пенсии СФР для заявителей-пенсионеров;</w:t>
      </w:r>
    </w:p>
    <w:p>
      <w:pPr>
        <w:pStyle w:val="0"/>
        <w:spacing w:before="240" w:line-rule="auto"/>
        <w:ind w:firstLine="540"/>
        <w:jc w:val="both"/>
      </w:pPr>
      <w:r>
        <w:rPr>
          <w:sz w:val="24"/>
        </w:rPr>
        <w:t xml:space="preserve">4) для несовершеннолетних граждан, достигших 14-летнего возраста, относящихся к категориям, указанным в </w:t>
      </w:r>
      <w:hyperlink w:history="0" w:anchor="P51" w:tooltip="1) граждане, получающие пенсию из Фонда пенсионного и социального страхования Российской Федерации, зарегистрированные по месту жительства или месту пребывания в городе Рязани, которым не установлены меры социальной поддержки и социальной помощи по федеральному, региональному законодательству и другим нормативным правовым актам по оплате проезда;">
        <w:r>
          <w:rPr>
            <w:sz w:val="24"/>
            <w:color w:val="0000ff"/>
          </w:rPr>
          <w:t xml:space="preserve">подпункте 1 пункта 1.2</w:t>
        </w:r>
      </w:hyperlink>
      <w:r>
        <w:rPr>
          <w:sz w:val="24"/>
        </w:rPr>
        <w:t xml:space="preserve"> административного регламента:</w:t>
      </w:r>
    </w:p>
    <w:p>
      <w:pPr>
        <w:pStyle w:val="0"/>
        <w:spacing w:before="240" w:line-rule="auto"/>
        <w:ind w:firstLine="540"/>
        <w:jc w:val="both"/>
      </w:pPr>
      <w:r>
        <w:rPr>
          <w:sz w:val="24"/>
        </w:rPr>
        <w:t xml:space="preserve">- о рождении несовершеннолетнего гражданина, выданные органами ЗАГС;</w:t>
      </w:r>
    </w:p>
    <w:p>
      <w:pPr>
        <w:pStyle w:val="0"/>
        <w:spacing w:before="240" w:line-rule="auto"/>
        <w:ind w:firstLine="540"/>
        <w:jc w:val="both"/>
      </w:pPr>
      <w:r>
        <w:rPr>
          <w:sz w:val="24"/>
        </w:rPr>
        <w:t xml:space="preserve">- об установлении попечительства над несовершеннолетним гражданином (в случае установления попечительства);</w:t>
      </w:r>
    </w:p>
    <w:p>
      <w:pPr>
        <w:pStyle w:val="0"/>
        <w:spacing w:before="240" w:line-rule="auto"/>
        <w:ind w:firstLine="540"/>
        <w:jc w:val="both"/>
      </w:pPr>
      <w:r>
        <w:rPr>
          <w:sz w:val="24"/>
        </w:rPr>
        <w:t xml:space="preserve">- подтверждающие регистрацию заявителя по месту жительства или по месту пребывания;</w:t>
      </w:r>
    </w:p>
    <w:p>
      <w:pPr>
        <w:pStyle w:val="0"/>
        <w:spacing w:before="240" w:line-rule="auto"/>
        <w:ind w:firstLine="540"/>
        <w:jc w:val="both"/>
      </w:pPr>
      <w:r>
        <w:rPr>
          <w:sz w:val="24"/>
        </w:rPr>
        <w:t xml:space="preserve">- СНИЛС;</w:t>
      </w:r>
    </w:p>
    <w:p>
      <w:pPr>
        <w:pStyle w:val="0"/>
        <w:spacing w:before="240" w:line-rule="auto"/>
        <w:ind w:firstLine="540"/>
        <w:jc w:val="both"/>
      </w:pPr>
      <w:r>
        <w:rPr>
          <w:sz w:val="24"/>
        </w:rPr>
        <w:t xml:space="preserve">- подтверждающие наличие или отсутствие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p>
      <w:pPr>
        <w:pStyle w:val="0"/>
        <w:spacing w:before="240" w:line-rule="auto"/>
        <w:ind w:firstLine="540"/>
        <w:jc w:val="both"/>
      </w:pPr>
      <w:r>
        <w:rPr>
          <w:sz w:val="24"/>
        </w:rPr>
        <w:t xml:space="preserve">- подтверждающие факт установления пенсии СФР для заявителей-пенсионеров;</w:t>
      </w:r>
    </w:p>
    <w:p>
      <w:pPr>
        <w:pStyle w:val="0"/>
        <w:spacing w:before="240" w:line-rule="auto"/>
        <w:ind w:firstLine="540"/>
        <w:jc w:val="both"/>
      </w:pPr>
      <w:r>
        <w:rPr>
          <w:sz w:val="24"/>
        </w:rPr>
        <w:t xml:space="preserve">5) для законных представителей/опекунов несовершеннолетних граждан в возрасте до 14 лет, относящихся к категориям, указанным в </w:t>
      </w:r>
      <w:hyperlink w:history="0" w:anchor="P51" w:tooltip="1) граждане, получающие пенсию из Фонда пенсионного и социального страхования Российской Федерации, зарегистрированные по месту жительства или месту пребывания в городе Рязани, которым не установлены меры социальной поддержки и социальной помощи по федеральному, региональному законодательству и другим нормативным правовым актам по оплате проезда;">
        <w:r>
          <w:rPr>
            <w:sz w:val="24"/>
            <w:color w:val="0000ff"/>
          </w:rPr>
          <w:t xml:space="preserve">подпункте 1 пункта 1.2</w:t>
        </w:r>
      </w:hyperlink>
      <w:r>
        <w:rPr>
          <w:sz w:val="24"/>
        </w:rPr>
        <w:t xml:space="preserve"> административного регламента:</w:t>
      </w:r>
    </w:p>
    <w:p>
      <w:pPr>
        <w:pStyle w:val="0"/>
        <w:spacing w:before="240" w:line-rule="auto"/>
        <w:ind w:firstLine="540"/>
        <w:jc w:val="both"/>
      </w:pPr>
      <w:r>
        <w:rPr>
          <w:sz w:val="24"/>
        </w:rPr>
        <w:t xml:space="preserve">- об установлении опеки над несовершеннолетним гражданином (в случае установления опеки);</w:t>
      </w:r>
    </w:p>
    <w:p>
      <w:pPr>
        <w:pStyle w:val="0"/>
        <w:spacing w:before="240" w:line-rule="auto"/>
        <w:ind w:firstLine="540"/>
        <w:jc w:val="both"/>
      </w:pPr>
      <w:r>
        <w:rPr>
          <w:sz w:val="24"/>
        </w:rPr>
        <w:t xml:space="preserve">- о рождении несовершеннолетнего гражданина, выданные органами ЗАГС;</w:t>
      </w:r>
    </w:p>
    <w:p>
      <w:pPr>
        <w:pStyle w:val="0"/>
        <w:spacing w:before="240" w:line-rule="auto"/>
        <w:ind w:firstLine="540"/>
        <w:jc w:val="both"/>
      </w:pPr>
      <w:r>
        <w:rPr>
          <w:sz w:val="24"/>
        </w:rPr>
        <w:t xml:space="preserve">- подтверждающие регистрацию заявителя по месту жительства или по месту пребывания;</w:t>
      </w:r>
    </w:p>
    <w:p>
      <w:pPr>
        <w:pStyle w:val="0"/>
        <w:spacing w:before="240" w:line-rule="auto"/>
        <w:ind w:firstLine="540"/>
        <w:jc w:val="both"/>
      </w:pPr>
      <w:r>
        <w:rPr>
          <w:sz w:val="24"/>
        </w:rPr>
        <w:t xml:space="preserve">- СНИЛС;</w:t>
      </w:r>
    </w:p>
    <w:p>
      <w:pPr>
        <w:pStyle w:val="0"/>
        <w:spacing w:before="240" w:line-rule="auto"/>
        <w:ind w:firstLine="540"/>
        <w:jc w:val="both"/>
      </w:pPr>
      <w:r>
        <w:rPr>
          <w:sz w:val="24"/>
        </w:rPr>
        <w:t xml:space="preserve">- подтверждающие наличие или отсутствие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p>
      <w:pPr>
        <w:pStyle w:val="0"/>
        <w:spacing w:before="240" w:line-rule="auto"/>
        <w:ind w:firstLine="540"/>
        <w:jc w:val="both"/>
      </w:pPr>
      <w:r>
        <w:rPr>
          <w:sz w:val="24"/>
        </w:rPr>
        <w:t xml:space="preserve">- подтверждающие факт установления пенсии СФР для заявителей-пенсионеров.</w:t>
      </w:r>
    </w:p>
    <w:p>
      <w:pPr>
        <w:pStyle w:val="0"/>
        <w:spacing w:before="240" w:line-rule="auto"/>
        <w:ind w:firstLine="540"/>
        <w:jc w:val="both"/>
      </w:pPr>
      <w:r>
        <w:rPr>
          <w:sz w:val="24"/>
        </w:rPr>
        <w:t xml:space="preserve">Заявитель вправе самостоятельно представить указанные в настоящем пункте документы.</w:t>
      </w:r>
    </w:p>
    <w:p>
      <w:pPr>
        <w:pStyle w:val="0"/>
        <w:spacing w:before="240" w:line-rule="auto"/>
        <w:ind w:firstLine="540"/>
        <w:jc w:val="both"/>
      </w:pPr>
      <w:r>
        <w:rPr>
          <w:sz w:val="24"/>
        </w:rPr>
        <w:t xml:space="preserve">2.6.4. Должностным лицом Управления, МФЦ, ответственным за прием документов, снимаются электронные копии представленных оригиналов (документы сканируются).</w:t>
      </w:r>
    </w:p>
    <w:bookmarkStart w:id="230" w:name="P230"/>
    <w:bookmarkEnd w:id="230"/>
    <w:p>
      <w:pPr>
        <w:pStyle w:val="0"/>
        <w:spacing w:before="240" w:line-rule="auto"/>
        <w:ind w:firstLine="540"/>
        <w:jc w:val="both"/>
      </w:pPr>
      <w:r>
        <w:rPr>
          <w:sz w:val="24"/>
        </w:rPr>
        <w:t xml:space="preserve">2.6.5. Документы, представляемые заявителем, должны соответствовать следующим требованиям.</w:t>
      </w:r>
    </w:p>
    <w:p>
      <w:pPr>
        <w:pStyle w:val="0"/>
        <w:spacing w:before="240" w:line-rule="auto"/>
        <w:ind w:firstLine="540"/>
        <w:jc w:val="both"/>
      </w:pPr>
      <w:r>
        <w:rPr>
          <w:sz w:val="24"/>
        </w:rPr>
        <w:t xml:space="preserve">Заявление составлено в единственном экземпляре-подлиннике по рекомендуемой форме согласно </w:t>
      </w:r>
      <w:hyperlink w:history="0" w:anchor="P639" w:tooltip="                                 ЗАЯВЛЕНИЕ">
        <w:r>
          <w:rPr>
            <w:sz w:val="24"/>
            <w:color w:val="0000ff"/>
          </w:rPr>
          <w:t xml:space="preserve">приложениям N 3</w:t>
        </w:r>
      </w:hyperlink>
      <w:r>
        <w:rPr>
          <w:sz w:val="24"/>
        </w:rPr>
        <w:t xml:space="preserve">, </w:t>
      </w:r>
      <w:hyperlink w:history="0" w:anchor="P748" w:tooltip="                                 ЗАЯВЛЕНИЕ">
        <w:r>
          <w:rPr>
            <w:sz w:val="24"/>
            <w:color w:val="0000ff"/>
          </w:rPr>
          <w:t xml:space="preserve">N 4</w:t>
        </w:r>
      </w:hyperlink>
      <w:r>
        <w:rPr>
          <w:sz w:val="24"/>
        </w:rPr>
        <w:t xml:space="preserve">, </w:t>
      </w:r>
      <w:hyperlink w:history="0" w:anchor="P861" w:tooltip="                                 ЗАЯВЛЕНИЕ">
        <w:r>
          <w:rPr>
            <w:sz w:val="24"/>
            <w:color w:val="0000ff"/>
          </w:rPr>
          <w:t xml:space="preserve">N 5</w:t>
        </w:r>
      </w:hyperlink>
      <w:r>
        <w:rPr>
          <w:sz w:val="24"/>
        </w:rPr>
        <w:t xml:space="preserve"> к административному регламенту и подписано заявителем, а в случае обращения несовершеннолетнего гражданина, достигшего 14-летнего возраста, заявление должно быть подписано также законным представителем/попечителем. Фамилия, имя, отчество заявителя и законного представителя/попечителя в случае обращения несовершеннолетнего гражданина, достигшего 14-летнего возраста, адрес места жительства и телефон заявителя (если имеется) написаны полностью.</w:t>
      </w:r>
    </w:p>
    <w:p>
      <w:pPr>
        <w:pStyle w:val="0"/>
        <w:spacing w:before="240" w:line-rule="auto"/>
        <w:ind w:firstLine="540"/>
        <w:jc w:val="both"/>
      </w:pPr>
      <w:r>
        <w:rPr>
          <w:sz w:val="24"/>
        </w:rPr>
        <w:t xml:space="preserve">Заявление может быть заполнено от руки или машинным способом, распечатано посредством электронных печатающих устройств, а также подготовлено в электронной форме с помощью ЕПГУ. Заявление, направленное в электронной форме с использованием ЕПГУ,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pPr>
        <w:pStyle w:val="0"/>
        <w:spacing w:before="240" w:line-rule="auto"/>
        <w:ind w:firstLine="540"/>
        <w:jc w:val="both"/>
      </w:pPr>
      <w:r>
        <w:rPr>
          <w:sz w:val="24"/>
        </w:rPr>
        <w:t xml:space="preserve">Тексты документов должны быть написаны разборчиво, не исполнены карандашом, не содержать подчисток, приписок, зачеркнутых слов и иных неоговоренных исправлений, не должны содержать разночтений.</w:t>
      </w:r>
    </w:p>
    <w:p>
      <w:pPr>
        <w:pStyle w:val="0"/>
        <w:spacing w:before="240" w:line-rule="auto"/>
        <w:ind w:firstLine="540"/>
        <w:jc w:val="both"/>
      </w:pPr>
      <w:r>
        <w:rPr>
          <w:sz w:val="24"/>
        </w:rPr>
        <w:t xml:space="preserve">Для получения муниципальной услуги в электронном виде заявителям, кроме несовершеннолетних граждан, достигших 14-летнего возраста, предоставляется возможность направить заявление и документы, указанные в </w:t>
      </w:r>
      <w:hyperlink w:history="0" w:anchor="P152" w:tooltip="2.6.1. Для предоставления муниципальной услуги заявитель обращается с заявлением о подтверждении права на льготный проезд.">
        <w:r>
          <w:rPr>
            <w:sz w:val="24"/>
            <w:color w:val="0000ff"/>
          </w:rPr>
          <w:t xml:space="preserve">пункте 2.6.1</w:t>
        </w:r>
      </w:hyperlink>
      <w:r>
        <w:rPr>
          <w:sz w:val="24"/>
        </w:rPr>
        <w:t xml:space="preserve"> административного регламента, через ЕПГУ, путем заполнения специальной интерактивной формы, которая соответствует требованиям Федерального </w:t>
      </w:r>
      <w:hyperlink w:history="0" r:id="rId24"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закона</w:t>
        </w:r>
      </w:hyperlink>
      <w:r>
        <w:rPr>
          <w:sz w:val="24"/>
        </w:rPr>
        <w:t xml:space="preserve"> N 210-ФЗ и обеспечивает идентификацию заявителя.</w:t>
      </w:r>
    </w:p>
    <w:p>
      <w:pPr>
        <w:pStyle w:val="0"/>
        <w:spacing w:before="240" w:line-rule="auto"/>
        <w:ind w:firstLine="540"/>
        <w:jc w:val="both"/>
      </w:pPr>
      <w:r>
        <w:rPr>
          <w:sz w:val="24"/>
        </w:rPr>
        <w:t xml:space="preserve">2.7. В соответствии с требованиями </w:t>
      </w:r>
      <w:hyperlink w:history="0" r:id="rId25"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пунктов 1</w:t>
        </w:r>
      </w:hyperlink>
      <w:r>
        <w:rPr>
          <w:sz w:val="24"/>
        </w:rPr>
        <w:t xml:space="preserve">, </w:t>
      </w:r>
      <w:hyperlink w:history="0" r:id="rId26"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2</w:t>
        </w:r>
      </w:hyperlink>
      <w:r>
        <w:rPr>
          <w:sz w:val="24"/>
        </w:rPr>
        <w:t xml:space="preserve">, </w:t>
      </w:r>
      <w:hyperlink w:history="0" r:id="rId27"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4</w:t>
        </w:r>
      </w:hyperlink>
      <w:r>
        <w:rPr>
          <w:sz w:val="24"/>
        </w:rPr>
        <w:t xml:space="preserve">, </w:t>
      </w:r>
      <w:hyperlink w:history="0" r:id="rId28"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5 части 1 статьи 7</w:t>
        </w:r>
      </w:hyperlink>
      <w:r>
        <w:rPr>
          <w:sz w:val="24"/>
        </w:rPr>
        <w:t xml:space="preserve"> Федерального закона N 210-ФЗ Управление, МФЦ не вправе требовать от заявителя:</w:t>
      </w:r>
    </w:p>
    <w:p>
      <w:pPr>
        <w:pStyle w:val="0"/>
        <w:spacing w:before="240" w:line-rule="auto"/>
        <w:ind w:firstLine="540"/>
        <w:jc w:val="both"/>
      </w:pPr>
      <w:r>
        <w:rPr>
          <w:sz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0"/>
        <w:spacing w:before="240" w:line-rule="auto"/>
        <w:ind w:firstLine="540"/>
        <w:jc w:val="both"/>
      </w:pPr>
      <w:r>
        <w:rPr>
          <w:sz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history="0" r:id="rId29"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частью 1 статьи 1</w:t>
        </w:r>
      </w:hyperlink>
      <w:r>
        <w:rPr>
          <w:sz w:val="24"/>
        </w:rPr>
        <w:t xml:space="preserve">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history="0" r:id="rId30"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частью 6 статьи 1</w:t>
        </w:r>
      </w:hyperlink>
      <w:r>
        <w:rPr>
          <w:sz w:val="24"/>
        </w:rPr>
        <w:t xml:space="preserve"> Федерального закона N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pPr>
        <w:pStyle w:val="0"/>
        <w:spacing w:before="240" w:line-rule="auto"/>
        <w:ind w:firstLine="540"/>
        <w:jc w:val="both"/>
      </w:pPr>
      <w:r>
        <w:rPr>
          <w:sz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0"/>
        <w:spacing w:before="240" w:line-rule="auto"/>
        <w:ind w:firstLine="540"/>
        <w:jc w:val="both"/>
      </w:pPr>
      <w:r>
        <w:rPr>
          <w:sz w:val="24"/>
        </w:rPr>
        <w:t xml:space="preserve">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0"/>
        <w:spacing w:before="240" w:line-rule="auto"/>
        <w:ind w:firstLine="540"/>
        <w:jc w:val="both"/>
      </w:pPr>
      <w:r>
        <w:rPr>
          <w:sz w:val="24"/>
        </w:rPr>
        <w:t xml:space="preserve">2) наличие ошибок в заявлении о предоставлении муниципальной услуги в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0"/>
        <w:spacing w:before="240" w:line-rule="auto"/>
        <w:ind w:firstLine="540"/>
        <w:jc w:val="both"/>
      </w:pPr>
      <w:r>
        <w:rPr>
          <w:sz w:val="24"/>
        </w:rPr>
        <w:t xml:space="preserve">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0"/>
        <w:spacing w:before="240" w:line-rule="auto"/>
        <w:ind w:firstLine="540"/>
        <w:jc w:val="both"/>
      </w:pPr>
      <w:r>
        <w:rPr>
          <w:sz w:val="24"/>
        </w:rPr>
        <w:t xml:space="preserve">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организаций, предусмотренных </w:t>
      </w:r>
      <w:hyperlink w:history="0" r:id="rId31"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частью 1.1 статьи 16</w:t>
        </w:r>
      </w:hyperlink>
      <w:r>
        <w:rPr>
          <w:sz w:val="24"/>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организаций, предусмотренных </w:t>
      </w:r>
      <w:hyperlink w:history="0" r:id="rId32"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частью 1.1 статьи 16</w:t>
        </w:r>
      </w:hyperlink>
      <w:r>
        <w:rPr>
          <w:sz w:val="24"/>
        </w:rPr>
        <w:t xml:space="preserve"> Федерального закона N 210-ФЗ, уведомляется заявитель, а также приносятся извинения за доставленные неудобства;</w:t>
      </w:r>
    </w:p>
    <w:p>
      <w:pPr>
        <w:pStyle w:val="0"/>
        <w:spacing w:before="240" w:line-rule="auto"/>
        <w:ind w:firstLine="540"/>
        <w:jc w:val="both"/>
      </w:pPr>
      <w:r>
        <w:rPr>
          <w:sz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w:history="0" r:id="rId33"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пунктом 7.2 части 1 статьи 16</w:t>
        </w:r>
      </w:hyperlink>
      <w:r>
        <w:rPr>
          <w:sz w:val="24"/>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0"/>
        <w:spacing w:before="240" w:line-rule="auto"/>
        <w:ind w:firstLine="540"/>
        <w:jc w:val="both"/>
      </w:pPr>
      <w:r>
        <w:rPr>
          <w:sz w:val="24"/>
        </w:rPr>
        <w:t xml:space="preserve">2.8. Исчерпывающий перечень оснований для отказа в приеме документов, необходимых для предоставления муниципальной услуги.</w:t>
      </w:r>
    </w:p>
    <w:p>
      <w:pPr>
        <w:pStyle w:val="0"/>
        <w:spacing w:before="240" w:line-rule="auto"/>
        <w:ind w:firstLine="540"/>
        <w:jc w:val="both"/>
      </w:pPr>
      <w:r>
        <w:rPr>
          <w:sz w:val="24"/>
        </w:rPr>
        <w:t xml:space="preserve">2.8.1. Основаниями для отказа в приеме документов, необходимых для предоставления муниципальной услуги, являются:</w:t>
      </w:r>
    </w:p>
    <w:p>
      <w:pPr>
        <w:pStyle w:val="0"/>
        <w:spacing w:before="240" w:line-rule="auto"/>
        <w:ind w:firstLine="540"/>
        <w:jc w:val="both"/>
      </w:pPr>
      <w:r>
        <w:rPr>
          <w:sz w:val="24"/>
        </w:rPr>
        <w:t xml:space="preserve">1) неустановление личности лица, обратившегося за предоставлением муниципальной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pPr>
        <w:pStyle w:val="0"/>
        <w:spacing w:before="240" w:line-rule="auto"/>
        <w:ind w:firstLine="540"/>
        <w:jc w:val="both"/>
      </w:pPr>
      <w:r>
        <w:rPr>
          <w:sz w:val="24"/>
        </w:rPr>
        <w:t xml:space="preserve">2) в случае, если заявителем является несовершеннолетний гражданин, достигший 14-летнего возраста:</w:t>
      </w:r>
    </w:p>
    <w:p>
      <w:pPr>
        <w:pStyle w:val="0"/>
        <w:spacing w:before="240" w:line-rule="auto"/>
        <w:ind w:firstLine="540"/>
        <w:jc w:val="both"/>
      </w:pPr>
      <w:r>
        <w:rPr>
          <w:sz w:val="24"/>
        </w:rPr>
        <w:t xml:space="preserve">- неустановление личности законного представителя/попечителя (непредъявление документа, удостоверяющего личность законного представителя/попечителя, отказ предъявить документ, удостоверяющий его личность, предъявление документа, удостоверяющего личность, с истекшим сроком действия);</w:t>
      </w:r>
    </w:p>
    <w:p>
      <w:pPr>
        <w:pStyle w:val="0"/>
        <w:spacing w:before="240" w:line-rule="auto"/>
        <w:ind w:firstLine="540"/>
        <w:jc w:val="both"/>
      </w:pPr>
      <w:r>
        <w:rPr>
          <w:sz w:val="24"/>
        </w:rPr>
        <w:t xml:space="preserve">- отсутствие при подаче заявления законного представителя/попечителя;</w:t>
      </w:r>
    </w:p>
    <w:p>
      <w:pPr>
        <w:pStyle w:val="0"/>
        <w:spacing w:before="240" w:line-rule="auto"/>
        <w:ind w:firstLine="540"/>
        <w:jc w:val="both"/>
      </w:pPr>
      <w:r>
        <w:rPr>
          <w:sz w:val="24"/>
        </w:rPr>
        <w:t xml:space="preserve">3) неподтверждение полномочий представителя заявителя.</w:t>
      </w:r>
    </w:p>
    <w:bookmarkStart w:id="251" w:name="P251"/>
    <w:bookmarkEnd w:id="251"/>
    <w:p>
      <w:pPr>
        <w:pStyle w:val="0"/>
        <w:spacing w:before="240" w:line-rule="auto"/>
        <w:ind w:firstLine="540"/>
        <w:jc w:val="both"/>
      </w:pPr>
      <w:r>
        <w:rPr>
          <w:sz w:val="24"/>
        </w:rPr>
        <w:t xml:space="preserve">2.9. Основания для оставления запроса о предоставлении муниципальной услуги без рассмотрения:</w:t>
      </w:r>
    </w:p>
    <w:p>
      <w:pPr>
        <w:pStyle w:val="0"/>
        <w:spacing w:before="240" w:line-rule="auto"/>
        <w:ind w:firstLine="540"/>
        <w:jc w:val="both"/>
      </w:pPr>
      <w:r>
        <w:rPr>
          <w:sz w:val="24"/>
        </w:rPr>
        <w:t xml:space="preserve">1) обращение за предоставлением муниципальной услуги ненадлежащего лица;</w:t>
      </w:r>
    </w:p>
    <w:p>
      <w:pPr>
        <w:pStyle w:val="0"/>
        <w:spacing w:before="240" w:line-rule="auto"/>
        <w:ind w:firstLine="540"/>
        <w:jc w:val="both"/>
      </w:pPr>
      <w:r>
        <w:rPr>
          <w:sz w:val="24"/>
        </w:rPr>
        <w:t xml:space="preserve">2) состав, форма или содержание прилагаемых к заявлению документов не соответствуют требованиям законодательства.</w:t>
      </w:r>
    </w:p>
    <w:p>
      <w:pPr>
        <w:pStyle w:val="0"/>
        <w:spacing w:before="240" w:line-rule="auto"/>
        <w:ind w:firstLine="540"/>
        <w:jc w:val="both"/>
      </w:pPr>
      <w:hyperlink w:history="0" w:anchor="P961" w:tooltip="                                УВЕДОМЛЕНИЕ">
        <w:r>
          <w:rPr>
            <w:sz w:val="24"/>
            <w:color w:val="0000ff"/>
          </w:rPr>
          <w:t xml:space="preserve">Уведомление</w:t>
        </w:r>
      </w:hyperlink>
      <w:r>
        <w:rPr>
          <w:sz w:val="24"/>
        </w:rPr>
        <w:t xml:space="preserve"> заявителя об оставлении запроса о предоставлении муниципальной услуги без рассмотрения выдается по рекомендуемой форме согласно приложению N 6 к административному регламенту.</w:t>
      </w:r>
    </w:p>
    <w:p>
      <w:pPr>
        <w:pStyle w:val="0"/>
        <w:spacing w:before="240" w:line-rule="auto"/>
        <w:ind w:firstLine="540"/>
        <w:jc w:val="both"/>
      </w:pPr>
      <w:r>
        <w:rPr>
          <w:sz w:val="24"/>
        </w:rPr>
        <w:t xml:space="preserve">2.10. Исчерпывающий перечень оснований для приостановления или отказа в предоставлении муниципальной услуги.</w:t>
      </w:r>
    </w:p>
    <w:p>
      <w:pPr>
        <w:pStyle w:val="0"/>
        <w:spacing w:before="240" w:line-rule="auto"/>
        <w:ind w:firstLine="540"/>
        <w:jc w:val="both"/>
      </w:pPr>
      <w:r>
        <w:rPr>
          <w:sz w:val="24"/>
        </w:rPr>
        <w:t xml:space="preserve">2.10.1. Основания для приостановления предоставления муниципальной услуги отсутствуют.</w:t>
      </w:r>
    </w:p>
    <w:bookmarkStart w:id="257" w:name="P257"/>
    <w:bookmarkEnd w:id="257"/>
    <w:p>
      <w:pPr>
        <w:pStyle w:val="0"/>
        <w:spacing w:before="240" w:line-rule="auto"/>
        <w:ind w:firstLine="540"/>
        <w:jc w:val="both"/>
      </w:pPr>
      <w:r>
        <w:rPr>
          <w:sz w:val="24"/>
        </w:rPr>
        <w:t xml:space="preserve">2.10.2. Исчерпывающий перечень оснований для отказа в предоставлении муниципальной услуги:</w:t>
      </w:r>
    </w:p>
    <w:p>
      <w:pPr>
        <w:pStyle w:val="0"/>
        <w:spacing w:before="240" w:line-rule="auto"/>
        <w:ind w:firstLine="540"/>
        <w:jc w:val="both"/>
      </w:pPr>
      <w:r>
        <w:rPr>
          <w:sz w:val="24"/>
        </w:rPr>
        <w:t xml:space="preserve">- отсутствие у заявителя права на </w:t>
      </w:r>
      <w:hyperlink w:history="0" r:id="rId34" w:tooltip="Решение Рязанской городской Думы от 27.06.2024 N 179-IV (ред. от 24.10.2024) &quot;Об установлении дополнительных мер социальной поддержки и социальной помощи для отдельных категорий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quot; (вместе с &quot;Порядком определения стоимости тарифа для пополнения ресурса транспортного приложения единой цифровой карты жителя Рязанской области или транспортно {КонсультантПлюс}">
        <w:r>
          <w:rPr>
            <w:sz w:val="24"/>
            <w:color w:val="0000ff"/>
          </w:rPr>
          <w:t xml:space="preserve">меры</w:t>
        </w:r>
      </w:hyperlink>
      <w:r>
        <w:rPr>
          <w:sz w:val="24"/>
        </w:rPr>
        <w:t xml:space="preserve"> социальной поддержки по оплате проезда, установленные решением Рязанской городской Думы от 27.06.2024 N 179-IV "Об установлении дополнительных мер социальной поддержки и социальной помощи для отдельных категорий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w:t>
      </w:r>
    </w:p>
    <w:p>
      <w:pPr>
        <w:pStyle w:val="0"/>
        <w:spacing w:before="240" w:line-rule="auto"/>
        <w:ind w:firstLine="540"/>
        <w:jc w:val="both"/>
      </w:pPr>
      <w:r>
        <w:rPr>
          <w:sz w:val="24"/>
        </w:rPr>
        <w:t xml:space="preserve">- предоставление недостоверных сведений;</w:t>
      </w:r>
    </w:p>
    <w:p>
      <w:pPr>
        <w:pStyle w:val="0"/>
        <w:spacing w:before="240" w:line-rule="auto"/>
        <w:ind w:firstLine="540"/>
        <w:jc w:val="both"/>
      </w:pPr>
      <w:r>
        <w:rPr>
          <w:sz w:val="24"/>
        </w:rPr>
        <w:t xml:space="preserve">- несоответствие документов требованиям, установленным </w:t>
      </w:r>
      <w:hyperlink w:history="0" w:anchor="P230" w:tooltip="2.6.5. Документы, представляемые заявителем, должны соответствовать следующим требованиям.">
        <w:r>
          <w:rPr>
            <w:sz w:val="24"/>
            <w:color w:val="0000ff"/>
          </w:rPr>
          <w:t xml:space="preserve">пунктом 2.6.5</w:t>
        </w:r>
      </w:hyperlink>
      <w:r>
        <w:rPr>
          <w:sz w:val="24"/>
        </w:rPr>
        <w:t xml:space="preserve"> административного регламента.</w:t>
      </w:r>
    </w:p>
    <w:p>
      <w:pPr>
        <w:pStyle w:val="0"/>
        <w:spacing w:before="240" w:line-rule="auto"/>
        <w:ind w:firstLine="540"/>
        <w:jc w:val="both"/>
      </w:pPr>
      <w:r>
        <w:rPr>
          <w:sz w:val="24"/>
        </w:rPr>
        <w:t xml:space="preserve">Отказ в предоставлении муниципальной услуги не является препятствием для повторной подачи документов. Повторная подача заявления и вынесение по этому заявлению решения при условии устранения оснований, вызвавших отказ, осуществляется в порядке, предусмотренном административным регламентом.</w:t>
      </w:r>
    </w:p>
    <w:p>
      <w:pPr>
        <w:pStyle w:val="0"/>
        <w:spacing w:before="240" w:line-rule="auto"/>
        <w:ind w:firstLine="540"/>
        <w:jc w:val="both"/>
      </w:pPr>
      <w:r>
        <w:rPr>
          <w:sz w:val="24"/>
        </w:rPr>
        <w:t xml:space="preserve">2.11. Перечень услуг, которые являются необходимыми и обязательными для предоставления муниципальной услуги.</w:t>
      </w:r>
    </w:p>
    <w:p>
      <w:pPr>
        <w:pStyle w:val="0"/>
        <w:spacing w:before="240" w:line-rule="auto"/>
        <w:ind w:firstLine="540"/>
        <w:jc w:val="both"/>
      </w:pPr>
      <w:r>
        <w:rPr>
          <w:sz w:val="24"/>
        </w:rPr>
        <w:t xml:space="preserve">Услуг, которые являются необходимыми и обязательными для предоставления муниципальной услуги, не предусмотрено.</w:t>
      </w:r>
    </w:p>
    <w:p>
      <w:pPr>
        <w:pStyle w:val="0"/>
        <w:spacing w:before="240" w:line-rule="auto"/>
        <w:ind w:firstLine="540"/>
        <w:jc w:val="both"/>
      </w:pPr>
      <w:r>
        <w:rPr>
          <w:sz w:val="24"/>
        </w:rPr>
        <w:t xml:space="preserve">2.12. Порядок, размер и основания взимания государственной пошлины или иной платы, взимаемой за предоставление муниципальной услуги.</w:t>
      </w:r>
    </w:p>
    <w:p>
      <w:pPr>
        <w:pStyle w:val="0"/>
        <w:spacing w:before="240" w:line-rule="auto"/>
        <w:ind w:firstLine="540"/>
        <w:jc w:val="both"/>
      </w:pPr>
      <w:r>
        <w:rPr>
          <w:sz w:val="24"/>
        </w:rPr>
        <w:t xml:space="preserve">Муниципальная услуга предоставляется без взимания государственной пошлины или иной платы.</w:t>
      </w:r>
    </w:p>
    <w:p>
      <w:pPr>
        <w:pStyle w:val="0"/>
        <w:spacing w:before="240" w:line-rule="auto"/>
        <w:ind w:firstLine="540"/>
        <w:jc w:val="both"/>
      </w:pPr>
      <w:r>
        <w:rPr>
          <w:sz w:val="24"/>
        </w:rPr>
        <w:t xml:space="preserve">2.13.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pPr>
        <w:pStyle w:val="0"/>
        <w:spacing w:before="240" w:line-rule="auto"/>
        <w:ind w:firstLine="540"/>
        <w:jc w:val="both"/>
      </w:pPr>
      <w:r>
        <w:rPr>
          <w:sz w:val="24"/>
        </w:rPr>
        <w:t xml:space="preserve">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Управлении, МФЦ не превышает 15 (пятнадцати) минут.</w:t>
      </w:r>
    </w:p>
    <w:p>
      <w:pPr>
        <w:pStyle w:val="0"/>
        <w:spacing w:before="240" w:line-rule="auto"/>
        <w:ind w:firstLine="540"/>
        <w:jc w:val="both"/>
      </w:pPr>
      <w:r>
        <w:rPr>
          <w:sz w:val="24"/>
        </w:rPr>
        <w:t xml:space="preserve">2.14. Срок и порядок регистрации запроса заявителя о предоставлении муниципальной услуги, в том числе в электронной форме.</w:t>
      </w:r>
    </w:p>
    <w:p>
      <w:pPr>
        <w:pStyle w:val="0"/>
        <w:spacing w:before="240" w:line-rule="auto"/>
        <w:ind w:firstLine="540"/>
        <w:jc w:val="both"/>
      </w:pPr>
      <w:r>
        <w:rPr>
          <w:sz w:val="24"/>
        </w:rPr>
        <w:t xml:space="preserve">2.14.1. Заявление направляется в Управление и подлежит регистрации в автоматизированной информационной системе "Выдача льготных транспортных карт" (далее - АИС ВЛТК) с присвоением регистрационного номера в день поступления.</w:t>
      </w:r>
    </w:p>
    <w:p>
      <w:pPr>
        <w:pStyle w:val="0"/>
        <w:spacing w:before="240" w:line-rule="auto"/>
        <w:ind w:firstLine="540"/>
        <w:jc w:val="both"/>
      </w:pPr>
      <w:r>
        <w:rPr>
          <w:sz w:val="24"/>
        </w:rPr>
        <w:t xml:space="preserve">Заявление, направленное посредством ЕПГУ, регистрируется Управлением в срок не позднее 1 (одного) рабочего дня со дня получения заявления. Заявителю в личный кабинет на ЕПГУ Управлением направляется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pPr>
        <w:pStyle w:val="0"/>
        <w:spacing w:before="240" w:line-rule="auto"/>
        <w:ind w:firstLine="540"/>
        <w:jc w:val="both"/>
      </w:pPr>
      <w:r>
        <w:rPr>
          <w:sz w:val="24"/>
        </w:rPr>
        <w:t xml:space="preserve">Если заявление и документы (копии документов), направленные посредством ЕПГУ, получены после окончания рабочего времени Управления, днем их получения считается следующий рабочий день. Если заявление и документы (копии документов) направлены в выходной или праздничный день, днем их получения считается следующий за ним рабочий день.</w:t>
      </w:r>
    </w:p>
    <w:p>
      <w:pPr>
        <w:pStyle w:val="0"/>
        <w:spacing w:before="240" w:line-rule="auto"/>
        <w:ind w:firstLine="540"/>
        <w:jc w:val="both"/>
      </w:pPr>
      <w:r>
        <w:rPr>
          <w:sz w:val="24"/>
        </w:rPr>
        <w:t xml:space="preserve">2.14.2. Максимальный срок регистрации запроса заявителя о предоставлении муниципальной услуги не должен превышать 45 (сорока пяти) минут.</w:t>
      </w:r>
    </w:p>
    <w:p>
      <w:pPr>
        <w:pStyle w:val="0"/>
        <w:spacing w:before="240" w:line-rule="auto"/>
        <w:ind w:firstLine="540"/>
        <w:jc w:val="both"/>
      </w:pPr>
      <w:r>
        <w:rPr>
          <w:sz w:val="24"/>
        </w:rPr>
        <w:t xml:space="preserve">2.15.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0"/>
        <w:spacing w:before="240" w:line-rule="auto"/>
        <w:ind w:firstLine="540"/>
        <w:jc w:val="both"/>
      </w:pPr>
      <w:r>
        <w:rPr>
          <w:sz w:val="24"/>
        </w:rPr>
        <w:t xml:space="preserve">2.15.1.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нормам.</w:t>
      </w:r>
    </w:p>
    <w:p>
      <w:pPr>
        <w:pStyle w:val="0"/>
        <w:spacing w:before="240" w:line-rule="auto"/>
        <w:ind w:firstLine="540"/>
        <w:jc w:val="both"/>
      </w:pPr>
      <w:r>
        <w:rPr>
          <w:sz w:val="24"/>
        </w:rPr>
        <w:t xml:space="preserve">2.15.2. 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pPr>
        <w:pStyle w:val="0"/>
        <w:spacing w:before="240" w:line-rule="auto"/>
        <w:ind w:firstLine="540"/>
        <w:jc w:val="both"/>
      </w:pPr>
      <w:r>
        <w:rPr>
          <w:sz w:val="24"/>
        </w:rPr>
        <w:t xml:space="preserve">В помещениях обеспечивается создание инвалидам условий доступности объектов в соответствии с требованиями, установленными законодательными и иными нормативными и правовыми актами, в том числе:</w:t>
      </w:r>
    </w:p>
    <w:p>
      <w:pPr>
        <w:pStyle w:val="0"/>
        <w:spacing w:before="240" w:line-rule="auto"/>
        <w:ind w:firstLine="540"/>
        <w:jc w:val="both"/>
      </w:pPr>
      <w:r>
        <w:rPr>
          <w:sz w:val="24"/>
        </w:rPr>
        <w:t xml:space="preserve">- возможность беспрепятственного входа в объекты и выхода из них;</w:t>
      </w:r>
    </w:p>
    <w:p>
      <w:pPr>
        <w:pStyle w:val="0"/>
        <w:spacing w:before="240" w:line-rule="auto"/>
        <w:ind w:firstLine="540"/>
        <w:jc w:val="both"/>
      </w:pPr>
      <w:r>
        <w:rPr>
          <w:sz w:val="24"/>
        </w:rPr>
        <w:t xml:space="preserve">-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органа, предоставляющего муниципальную услугу;</w:t>
      </w:r>
    </w:p>
    <w:p>
      <w:pPr>
        <w:pStyle w:val="0"/>
        <w:spacing w:before="240" w:line-rule="auto"/>
        <w:ind w:firstLine="540"/>
        <w:jc w:val="both"/>
      </w:pPr>
      <w:r>
        <w:rPr>
          <w:sz w:val="24"/>
        </w:rPr>
        <w:t xml:space="preserve">- сопровождение инвалидов, имеющих стойкие нарушения функции зрения и самостоятельного передвижения по территории объекта;</w:t>
      </w:r>
    </w:p>
    <w:p>
      <w:pPr>
        <w:pStyle w:val="0"/>
        <w:spacing w:before="240" w:line-rule="auto"/>
        <w:ind w:firstLine="540"/>
        <w:jc w:val="both"/>
      </w:pPr>
      <w:r>
        <w:rPr>
          <w:sz w:val="24"/>
        </w:rPr>
        <w:t xml:space="preserve">- содействие инвалиду при входе в объект и выходе из него;</w:t>
      </w:r>
    </w:p>
    <w:p>
      <w:pPr>
        <w:pStyle w:val="0"/>
        <w:spacing w:before="240" w:line-rule="auto"/>
        <w:ind w:firstLine="540"/>
        <w:jc w:val="both"/>
      </w:pPr>
      <w:r>
        <w:rPr>
          <w:sz w:val="24"/>
        </w:rPr>
        <w:t xml:space="preserve">- обеспечение допуска на объект, в котором предоставляется муниципальная услуга, собаки-проводника при наличии документа, подтверждающего ее специальное обучение, выданного по </w:t>
      </w:r>
      <w:hyperlink w:history="0" r:id="rId35"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 {КонсультантПлюс}">
        <w:r>
          <w:rPr>
            <w:sz w:val="24"/>
            <w:color w:val="0000ff"/>
          </w:rPr>
          <w:t xml:space="preserve">форме</w:t>
        </w:r>
      </w:hyperlink>
      <w:r>
        <w:rPr>
          <w:sz w:val="24"/>
        </w:rPr>
        <w:t xml:space="preserve"> и в </w:t>
      </w:r>
      <w:hyperlink w:history="0" r:id="rId36"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 {КонсультантПлюс}">
        <w:r>
          <w:rPr>
            <w:sz w:val="24"/>
            <w:color w:val="0000ff"/>
          </w:rPr>
          <w:t xml:space="preserve">порядке</w:t>
        </w:r>
      </w:hyperlink>
      <w:r>
        <w:rPr>
          <w:sz w:val="24"/>
        </w:rPr>
        <w:t xml:space="preserve">, утвержденным приказом Министерства труда и социальной защиты Российской Федерации от 22.06.2015 N 386н.</w:t>
      </w:r>
    </w:p>
    <w:p>
      <w:pPr>
        <w:pStyle w:val="0"/>
        <w:spacing w:before="240" w:line-rule="auto"/>
        <w:ind w:firstLine="540"/>
        <w:jc w:val="both"/>
      </w:pPr>
      <w:r>
        <w:rPr>
          <w:sz w:val="24"/>
        </w:rPr>
        <w:t xml:space="preserve">2.15.3. Места ожидания должны соответствовать комфортным условиям для заявителей и оптимальным условиям работы должностных лиц, предоставляющих муниципальную услугу.</w:t>
      </w:r>
    </w:p>
    <w:p>
      <w:pPr>
        <w:pStyle w:val="0"/>
        <w:spacing w:before="240" w:line-rule="auto"/>
        <w:ind w:firstLine="540"/>
        <w:jc w:val="both"/>
      </w:pPr>
      <w:r>
        <w:rPr>
          <w:sz w:val="24"/>
        </w:rPr>
        <w:t xml:space="preserve">2.15.4. Места для ожидания оборудуются стульями, кресельными секциями или скамьями, количество которых определяется исходя из фактической нагрузки и возможностей для их размещения в здании.</w:t>
      </w:r>
    </w:p>
    <w:p>
      <w:pPr>
        <w:pStyle w:val="0"/>
        <w:spacing w:before="240" w:line-rule="auto"/>
        <w:ind w:firstLine="540"/>
        <w:jc w:val="both"/>
      </w:pPr>
      <w:r>
        <w:rPr>
          <w:sz w:val="24"/>
        </w:rPr>
        <w:t xml:space="preserve">Зона мест ожидания заявителей, имеющих инвалидность, размещается преимущественно на нижних этажах зданий.</w:t>
      </w:r>
    </w:p>
    <w:p>
      <w:pPr>
        <w:pStyle w:val="0"/>
        <w:spacing w:before="240" w:line-rule="auto"/>
        <w:ind w:firstLine="540"/>
        <w:jc w:val="both"/>
      </w:pPr>
      <w:r>
        <w:rPr>
          <w:sz w:val="24"/>
        </w:rPr>
        <w:t xml:space="preserve">2.15.5. Должностное лицо обязано предложить заявителю воспользоваться стулом, находящимся рядом с рабочим местом данного должностного лица и предназначенным для заявителей.</w:t>
      </w:r>
    </w:p>
    <w:p>
      <w:pPr>
        <w:pStyle w:val="0"/>
        <w:spacing w:before="240" w:line-rule="auto"/>
        <w:ind w:firstLine="540"/>
        <w:jc w:val="both"/>
      </w:pPr>
      <w:r>
        <w:rPr>
          <w:sz w:val="24"/>
        </w:rPr>
        <w:t xml:space="preserve">Помещения для приема заявителей обеспечиваются необходимым для предоставления муниципальной услуги оборудованием (компьютерами, средствами электронно-вычислительной техники, средствами связи, включая информационно-телекоммуникационную сеть Интернет, оргтехникой), канцелярскими принадлежностями, периодическими изданиями, столами, стульями.</w:t>
      </w:r>
    </w:p>
    <w:p>
      <w:pPr>
        <w:pStyle w:val="0"/>
        <w:spacing w:before="240" w:line-rule="auto"/>
        <w:ind w:firstLine="540"/>
        <w:jc w:val="both"/>
      </w:pPr>
      <w:r>
        <w:rPr>
          <w:sz w:val="24"/>
        </w:rPr>
        <w:t xml:space="preserve">2.15.6. Места для информирования и заполнения необходимых документов оборудуются информационными стендами, стульями и столами либо стойками для оформления документов, обеспечиваются писчей бумагой и необходимыми канцелярскими принадлежностями.</w:t>
      </w:r>
    </w:p>
    <w:p>
      <w:pPr>
        <w:pStyle w:val="0"/>
        <w:spacing w:before="240" w:line-rule="auto"/>
        <w:ind w:firstLine="540"/>
        <w:jc w:val="both"/>
      </w:pPr>
      <w:r>
        <w:rPr>
          <w:sz w:val="24"/>
        </w:rPr>
        <w:t xml:space="preserve">2.15.7. На информационных стендах, находящихся в местах предоставления муниципальной услуги, и в сети Интернет размещается информация в соответствии с </w:t>
      </w:r>
      <w:hyperlink w:history="0" w:anchor="P71" w:tooltip="1.3.7. На информационных стендах Управления, МФЦ размещается следующая обязательная информация:">
        <w:r>
          <w:rPr>
            <w:sz w:val="24"/>
            <w:color w:val="0000ff"/>
          </w:rPr>
          <w:t xml:space="preserve">пунктом 1.3.7</w:t>
        </w:r>
      </w:hyperlink>
      <w:r>
        <w:rPr>
          <w:sz w:val="24"/>
        </w:rPr>
        <w:t xml:space="preserve"> административного регламента.</w:t>
      </w:r>
    </w:p>
    <w:p>
      <w:pPr>
        <w:pStyle w:val="0"/>
        <w:spacing w:before="240" w:line-rule="auto"/>
        <w:ind w:firstLine="540"/>
        <w:jc w:val="both"/>
      </w:pPr>
      <w:r>
        <w:rPr>
          <w:sz w:val="24"/>
        </w:rPr>
        <w:t xml:space="preserve">2.15.8.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pPr>
        <w:pStyle w:val="0"/>
        <w:spacing w:before="240" w:line-rule="auto"/>
        <w:ind w:firstLine="540"/>
        <w:jc w:val="both"/>
      </w:pPr>
      <w:r>
        <w:rPr>
          <w:sz w:val="24"/>
        </w:rPr>
        <w:t xml:space="preserve">2.15.9. При предоставлении муниципальной услуги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w:t>
      </w:r>
    </w:p>
    <w:p>
      <w:pPr>
        <w:pStyle w:val="0"/>
        <w:spacing w:before="240" w:line-rule="auto"/>
        <w:ind w:firstLine="540"/>
        <w:jc w:val="both"/>
      </w:pPr>
      <w:r>
        <w:rPr>
          <w:sz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0"/>
        <w:spacing w:before="240" w:line-rule="auto"/>
        <w:ind w:firstLine="540"/>
        <w:jc w:val="both"/>
      </w:pPr>
      <w:r>
        <w:rPr>
          <w:sz w:val="24"/>
        </w:rPr>
        <w:t xml:space="preserve">2.15.10. В случае, если здание, в котором предоставляется муниципальная услуга, невозможно полностью приспособить с учетом потребностей инвалидов, орган, предоставляющий муниципальную услугу, принимает меры для обеспечения доступа инвалидов к месту предоставления муниципальной услуги либо, когда это возможно, обеспечивает предоставление необходимых муниципальных услуг по месту жительства инвалида или в дистанционном режиме.</w:t>
      </w:r>
    </w:p>
    <w:p>
      <w:pPr>
        <w:pStyle w:val="0"/>
        <w:spacing w:before="240" w:line-rule="auto"/>
        <w:ind w:firstLine="540"/>
        <w:jc w:val="both"/>
      </w:pPr>
      <w:r>
        <w:rPr>
          <w:sz w:val="24"/>
        </w:rPr>
        <w:t xml:space="preserve">2.16. Показатели доступности и качества муниципальной услуги.</w:t>
      </w:r>
    </w:p>
    <w:p>
      <w:pPr>
        <w:pStyle w:val="0"/>
        <w:spacing w:before="240" w:line-rule="auto"/>
        <w:ind w:firstLine="540"/>
        <w:jc w:val="both"/>
      </w:pPr>
      <w:r>
        <w:rPr>
          <w:sz w:val="24"/>
        </w:rPr>
        <w:t xml:space="preserve">2.16.1. Показателями доступности муниципальной услуги являются:</w:t>
      </w:r>
    </w:p>
    <w:p>
      <w:pPr>
        <w:pStyle w:val="0"/>
        <w:spacing w:before="240" w:line-rule="auto"/>
        <w:ind w:firstLine="540"/>
        <w:jc w:val="both"/>
      </w:pPr>
      <w:r>
        <w:rPr>
          <w:sz w:val="24"/>
        </w:rPr>
        <w:t xml:space="preserve">- возможность получения полной, актуальной и достоверной информации о ходе и порядке предоставления муниципальной услуги, в том числе с использованием информационно-коммуникационных технологий;</w:t>
      </w:r>
    </w:p>
    <w:p>
      <w:pPr>
        <w:pStyle w:val="0"/>
        <w:spacing w:before="240" w:line-rule="auto"/>
        <w:ind w:firstLine="540"/>
        <w:jc w:val="both"/>
      </w:pPr>
      <w:r>
        <w:rPr>
          <w:sz w:val="24"/>
        </w:rPr>
        <w:t xml:space="preserve">- удобство информирования заявителя о ходе предоставления муниципальной услуги (наличие полной и понятной информации о порядке, сроках и ходе предоставления муниципальной услуги), а также получения результата предоставления муниципальной услуги;</w:t>
      </w:r>
    </w:p>
    <w:p>
      <w:pPr>
        <w:pStyle w:val="0"/>
        <w:spacing w:before="240" w:line-rule="auto"/>
        <w:ind w:firstLine="540"/>
        <w:jc w:val="both"/>
      </w:pPr>
      <w:r>
        <w:rPr>
          <w:sz w:val="24"/>
        </w:rPr>
        <w:t xml:space="preserve">- возможность подачи запроса на получение муниципальной услуги в электронной форме через ЕПГУ с последующим уведомлением о предоставлении муниципальной услуги;</w:t>
      </w:r>
    </w:p>
    <w:p>
      <w:pPr>
        <w:pStyle w:val="0"/>
        <w:spacing w:before="240" w:line-rule="auto"/>
        <w:ind w:firstLine="540"/>
        <w:jc w:val="both"/>
      </w:pPr>
      <w:r>
        <w:rPr>
          <w:sz w:val="24"/>
        </w:rPr>
        <w:t xml:space="preserve">- возможность получения информации по вопросам предоставления муниципальной услуги и подача заявлений о предоставлении муниципальной услуги в МФЦ.</w:t>
      </w:r>
    </w:p>
    <w:p>
      <w:pPr>
        <w:pStyle w:val="0"/>
        <w:spacing w:before="240" w:line-rule="auto"/>
        <w:ind w:firstLine="540"/>
        <w:jc w:val="both"/>
      </w:pPr>
      <w:r>
        <w:rPr>
          <w:sz w:val="24"/>
        </w:rPr>
        <w:t xml:space="preserve">2.16.2. Основными показателями качества предоставления муниципальной услуги являются:</w:t>
      </w:r>
    </w:p>
    <w:p>
      <w:pPr>
        <w:pStyle w:val="0"/>
        <w:spacing w:before="240" w:line-rule="auto"/>
        <w:ind w:firstLine="540"/>
        <w:jc w:val="both"/>
      </w:pPr>
      <w:r>
        <w:rPr>
          <w:sz w:val="24"/>
        </w:rPr>
        <w:t xml:space="preserve">-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pPr>
        <w:pStyle w:val="0"/>
        <w:spacing w:before="240" w:line-rule="auto"/>
        <w:ind w:firstLine="540"/>
        <w:jc w:val="both"/>
      </w:pPr>
      <w:r>
        <w:rPr>
          <w:sz w:val="24"/>
        </w:rPr>
        <w:t xml:space="preserve">- минимально возможное количество взаимодействий заявителя с должностными лицами, участвующими в предоставлении муниципальной услуги;</w:t>
      </w:r>
    </w:p>
    <w:p>
      <w:pPr>
        <w:pStyle w:val="0"/>
        <w:spacing w:before="240" w:line-rule="auto"/>
        <w:ind w:firstLine="540"/>
        <w:jc w:val="both"/>
      </w:pPr>
      <w:r>
        <w:rPr>
          <w:sz w:val="24"/>
        </w:rPr>
        <w:t xml:space="preserve">- отсутствие обоснованных жалоб на действия (бездействие) сотрудников и их некорректное (невнимательное) отношение к заявителям;</w:t>
      </w:r>
    </w:p>
    <w:p>
      <w:pPr>
        <w:pStyle w:val="0"/>
        <w:spacing w:before="240" w:line-rule="auto"/>
        <w:ind w:firstLine="540"/>
        <w:jc w:val="both"/>
      </w:pPr>
      <w:r>
        <w:rPr>
          <w:sz w:val="24"/>
        </w:rPr>
        <w:t xml:space="preserve">- отсутствие нарушений установленных сроков в процессе предоставления муниципальной услуги;</w:t>
      </w:r>
    </w:p>
    <w:p>
      <w:pPr>
        <w:pStyle w:val="0"/>
        <w:spacing w:before="240" w:line-rule="auto"/>
        <w:ind w:firstLine="540"/>
        <w:jc w:val="both"/>
      </w:pPr>
      <w:r>
        <w:rPr>
          <w:sz w:val="24"/>
        </w:rPr>
        <w:t xml:space="preserve">- доступность электронных форм документов, необходимых для предоставления муниципальной услуги;</w:t>
      </w:r>
    </w:p>
    <w:p>
      <w:pPr>
        <w:pStyle w:val="0"/>
        <w:spacing w:before="240" w:line-rule="auto"/>
        <w:ind w:firstLine="540"/>
        <w:jc w:val="both"/>
      </w:pPr>
      <w:r>
        <w:rPr>
          <w:sz w:val="24"/>
        </w:rPr>
        <w:t xml:space="preserve">- 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его должностных лиц, принимаемых (совершенных) при предоставлении муниципальной услуги, по итогам без которых вынесены решения об удовлетворении (частичном удовлетворении) требований заявителей.</w:t>
      </w:r>
    </w:p>
    <w:p>
      <w:pPr>
        <w:pStyle w:val="0"/>
        <w:spacing w:before="240" w:line-rule="auto"/>
        <w:ind w:firstLine="540"/>
        <w:jc w:val="both"/>
      </w:pPr>
      <w:r>
        <w:rPr>
          <w:sz w:val="24"/>
        </w:rPr>
        <w:t xml:space="preserve">2.17. Иные требования, в том числе учитывающие особенности предоставления муниципальной услуги в электронной форме.</w:t>
      </w:r>
    </w:p>
    <w:p>
      <w:pPr>
        <w:pStyle w:val="0"/>
        <w:spacing w:before="240" w:line-rule="auto"/>
        <w:ind w:firstLine="540"/>
        <w:jc w:val="both"/>
      </w:pPr>
      <w:r>
        <w:rPr>
          <w:sz w:val="24"/>
        </w:rPr>
        <w:t xml:space="preserve">2.17.1. Заявителям обеспечивается возможность получения информации о предоставляемой муниципальной услуге на официальном сайте администрации города Рязани, а также на ЕПГУ.</w:t>
      </w:r>
    </w:p>
    <w:p>
      <w:pPr>
        <w:pStyle w:val="0"/>
        <w:spacing w:before="240" w:line-rule="auto"/>
        <w:ind w:firstLine="540"/>
        <w:jc w:val="both"/>
      </w:pPr>
      <w:r>
        <w:rPr>
          <w:sz w:val="24"/>
        </w:rPr>
        <w:t xml:space="preserve">2.17.2. Заявителям обеспечивается возможность заполнения в электронном виде формы заявления, необходимого для получения муниципальной услуги, на ЕПГУ.</w:t>
      </w:r>
    </w:p>
    <w:p>
      <w:pPr>
        <w:pStyle w:val="0"/>
        <w:spacing w:before="240" w:line-rule="auto"/>
        <w:ind w:firstLine="540"/>
        <w:jc w:val="both"/>
      </w:pPr>
      <w:r>
        <w:rPr>
          <w:sz w:val="24"/>
        </w:rPr>
        <w:t xml:space="preserve">В этом случае заявитель или его представитель авторизуется на ЕПГУ посредством подтвержденной учетной записи в единой системе идентификации и аутентификации (далее - ЕСИА), заполняет заявление о предоставлении муниципальной услуги с использованием интерактивной формы в электронном виде.</w:t>
      </w:r>
    </w:p>
    <w:p>
      <w:pPr>
        <w:pStyle w:val="0"/>
        <w:spacing w:before="240" w:line-rule="auto"/>
        <w:ind w:firstLine="540"/>
        <w:jc w:val="both"/>
      </w:pPr>
      <w:r>
        <w:rPr>
          <w:sz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Управление. При авторизации в ЕСИА заявление о предоставлении муниципальной услуги считается подписанным простой электронной подписью заявителя, либо его представителя, уполномоченного на подписание заявления.</w:t>
      </w:r>
    </w:p>
    <w:p>
      <w:pPr>
        <w:pStyle w:val="0"/>
        <w:spacing w:before="240" w:line-rule="auto"/>
        <w:ind w:firstLine="540"/>
        <w:jc w:val="both"/>
      </w:pPr>
      <w:r>
        <w:rPr>
          <w:sz w:val="24"/>
        </w:rPr>
        <w:t xml:space="preserve">2.17.3. Результаты предоставления муниципальной услуги, указанные в </w:t>
      </w:r>
      <w:hyperlink w:history="0" w:anchor="P114" w:tooltip="2.3. Описание результата предоставления муниципальной услуги.">
        <w:r>
          <w:rPr>
            <w:sz w:val="24"/>
            <w:color w:val="0000ff"/>
          </w:rPr>
          <w:t xml:space="preserve">пункте 2.3</w:t>
        </w:r>
      </w:hyperlink>
      <w:r>
        <w:rPr>
          <w:sz w:val="24"/>
        </w:rPr>
        <w:t xml:space="preserve"> административного регламента, направляются заявителю, либо его представителю в личный кабинет на ЕПГУ в форме электронного документа, подписанного усиленной квалифицированной электронной подписью начальника Управления, в случае направления заявления на предоставление муниципальной услуги посредством ЕПГУ.</w:t>
      </w:r>
    </w:p>
    <w:p>
      <w:pPr>
        <w:pStyle w:val="0"/>
        <w:spacing w:before="240" w:line-rule="auto"/>
        <w:ind w:firstLine="540"/>
        <w:jc w:val="both"/>
      </w:pPr>
      <w:r>
        <w:rPr>
          <w:sz w:val="24"/>
        </w:rPr>
        <w:t xml:space="preserve">2.17.4. Электронные документы представляются в следующих форматах:</w:t>
      </w:r>
    </w:p>
    <w:p>
      <w:pPr>
        <w:pStyle w:val="0"/>
        <w:spacing w:before="240" w:line-rule="auto"/>
        <w:ind w:firstLine="540"/>
        <w:jc w:val="both"/>
      </w:pPr>
      <w:r>
        <w:rPr>
          <w:sz w:val="24"/>
        </w:rPr>
        <w:t xml:space="preserve">1) xml - для формализованных документов;</w:t>
      </w:r>
    </w:p>
    <w:p>
      <w:pPr>
        <w:pStyle w:val="0"/>
        <w:spacing w:before="240" w:line-rule="auto"/>
        <w:ind w:firstLine="540"/>
        <w:jc w:val="both"/>
      </w:pPr>
      <w:r>
        <w:rPr>
          <w:sz w:val="24"/>
        </w:rPr>
        <w:t xml:space="preserve">2) doc, docx, odt - для документов с текстовым содержанием, не включающим формулы (за исключением документов, указанных в </w:t>
      </w:r>
      <w:hyperlink w:history="0" w:anchor="P315" w:tooltip="3) xls, xlsx, ods - для документов, содержащих расчеты;">
        <w:r>
          <w:rPr>
            <w:sz w:val="24"/>
            <w:color w:val="0000ff"/>
          </w:rPr>
          <w:t xml:space="preserve">подпункте 3</w:t>
        </w:r>
      </w:hyperlink>
      <w:r>
        <w:rPr>
          <w:sz w:val="24"/>
        </w:rPr>
        <w:t xml:space="preserve"> настоящего пункта);</w:t>
      </w:r>
    </w:p>
    <w:bookmarkStart w:id="315" w:name="P315"/>
    <w:bookmarkEnd w:id="315"/>
    <w:p>
      <w:pPr>
        <w:pStyle w:val="0"/>
        <w:spacing w:before="240" w:line-rule="auto"/>
        <w:ind w:firstLine="540"/>
        <w:jc w:val="both"/>
      </w:pPr>
      <w:r>
        <w:rPr>
          <w:sz w:val="24"/>
        </w:rPr>
        <w:t xml:space="preserve">3) xls, xlsx, ods - для документов, содержащих расчеты;</w:t>
      </w:r>
    </w:p>
    <w:p>
      <w:pPr>
        <w:pStyle w:val="0"/>
        <w:spacing w:before="240" w:line-rule="auto"/>
        <w:ind w:firstLine="540"/>
        <w:jc w:val="both"/>
      </w:pPr>
      <w:r>
        <w:rPr>
          <w:sz w:val="24"/>
        </w:rPr>
        <w:t xml:space="preserve">4)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w:t>
      </w:r>
      <w:hyperlink w:history="0" w:anchor="P315" w:tooltip="3) xls, xlsx, ods - для документов, содержащих расчеты;">
        <w:r>
          <w:rPr>
            <w:sz w:val="24"/>
            <w:color w:val="0000ff"/>
          </w:rPr>
          <w:t xml:space="preserve">подпункте 3</w:t>
        </w:r>
      </w:hyperlink>
      <w:r>
        <w:rPr>
          <w:sz w:val="24"/>
        </w:rPr>
        <w:t xml:space="preserve"> настоящего пункта), а также документов с графическим содержанием;</w:t>
      </w:r>
    </w:p>
    <w:p>
      <w:pPr>
        <w:pStyle w:val="0"/>
        <w:spacing w:before="240" w:line-rule="auto"/>
        <w:ind w:firstLine="540"/>
        <w:jc w:val="both"/>
      </w:pPr>
      <w:r>
        <w:rPr>
          <w:sz w:val="24"/>
        </w:rPr>
        <w:t xml:space="preserve">5) zip, rar - для сжатых документов в один файл;</w:t>
      </w:r>
    </w:p>
    <w:p>
      <w:pPr>
        <w:pStyle w:val="0"/>
        <w:spacing w:before="240" w:line-rule="auto"/>
        <w:ind w:firstLine="540"/>
        <w:jc w:val="both"/>
      </w:pPr>
      <w:r>
        <w:rPr>
          <w:sz w:val="24"/>
        </w:rPr>
        <w:t xml:space="preserve">6) sig - для открепленной усиленной квалифицированной электронной подписи.</w:t>
      </w:r>
    </w:p>
    <w:p>
      <w:pPr>
        <w:pStyle w:val="0"/>
        <w:spacing w:before="240" w:line-rule="auto"/>
        <w:ind w:firstLine="540"/>
        <w:jc w:val="both"/>
      </w:pPr>
      <w:r>
        <w:rPr>
          <w:sz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0"/>
        <w:spacing w:before="240" w:line-rule="auto"/>
        <w:ind w:firstLine="540"/>
        <w:jc w:val="both"/>
      </w:pPr>
      <w:r>
        <w:rPr>
          <w:sz w:val="24"/>
        </w:rPr>
        <w:t xml:space="preserve">- "черно-белый" (при отсутствии в документе графических изображений и (или) цветного текста);</w:t>
      </w:r>
    </w:p>
    <w:p>
      <w:pPr>
        <w:pStyle w:val="0"/>
        <w:spacing w:before="240" w:line-rule="auto"/>
        <w:ind w:firstLine="540"/>
        <w:jc w:val="both"/>
      </w:pPr>
      <w:r>
        <w:rPr>
          <w:sz w:val="24"/>
        </w:rPr>
        <w:t xml:space="preserve">- "оттенки серого" (при наличии в документе графических изображений, отличных от цветного графического изображения);</w:t>
      </w:r>
    </w:p>
    <w:p>
      <w:pPr>
        <w:pStyle w:val="0"/>
        <w:spacing w:before="240" w:line-rule="auto"/>
        <w:ind w:firstLine="540"/>
        <w:jc w:val="both"/>
      </w:pPr>
      <w:r>
        <w:rPr>
          <w:sz w:val="24"/>
        </w:rPr>
        <w:t xml:space="preserve">- "цветной" или "режим полной цветопередачи" (при наличии в документе цветных графических изображений либо цветного текста);</w:t>
      </w:r>
    </w:p>
    <w:p>
      <w:pPr>
        <w:pStyle w:val="0"/>
        <w:spacing w:before="240" w:line-rule="auto"/>
        <w:ind w:firstLine="540"/>
        <w:jc w:val="both"/>
      </w:pPr>
      <w:r>
        <w:rPr>
          <w:sz w:val="24"/>
        </w:rPr>
        <w:t xml:space="preserve">- сохранение всех аутентичных признаков подлинности, а именно: графической подписи лица, печати, углового штампа бланка;</w:t>
      </w:r>
    </w:p>
    <w:p>
      <w:pPr>
        <w:pStyle w:val="0"/>
        <w:spacing w:before="240" w:line-rule="auto"/>
        <w:ind w:firstLine="540"/>
        <w:jc w:val="both"/>
      </w:pPr>
      <w:r>
        <w:rPr>
          <w:sz w:val="24"/>
        </w:rPr>
        <w:t xml:space="preserve">- количество файлов должно соответствовать количеству документов, каждый из которых содержит текстовую и (или) графическую информацию.</w:t>
      </w:r>
    </w:p>
    <w:p>
      <w:pPr>
        <w:pStyle w:val="0"/>
        <w:spacing w:before="240" w:line-rule="auto"/>
        <w:ind w:firstLine="540"/>
        <w:jc w:val="both"/>
      </w:pPr>
      <w:r>
        <w:rPr>
          <w:sz w:val="24"/>
        </w:rPr>
        <w:t xml:space="preserve">Электронные документы должны обеспечивать:</w:t>
      </w:r>
    </w:p>
    <w:p>
      <w:pPr>
        <w:pStyle w:val="0"/>
        <w:spacing w:before="240" w:line-rule="auto"/>
        <w:ind w:firstLine="540"/>
        <w:jc w:val="both"/>
      </w:pPr>
      <w:r>
        <w:rPr>
          <w:sz w:val="24"/>
        </w:rPr>
        <w:t xml:space="preserve">- возможность идентифицировать документ и количество листов в документе;</w:t>
      </w:r>
    </w:p>
    <w:p>
      <w:pPr>
        <w:pStyle w:val="0"/>
        <w:spacing w:before="240" w:line-rule="auto"/>
        <w:ind w:firstLine="540"/>
        <w:jc w:val="both"/>
      </w:pPr>
      <w:r>
        <w:rPr>
          <w:sz w:val="24"/>
        </w:rPr>
        <w:t xml:space="preserve">- переходы по оглавлению и (или) к содержащимся в тексте рисункам и таблицам для документов, содержащих структурированные по частям, главам, разделам (подразделам) данные и закладки.</w:t>
      </w:r>
    </w:p>
    <w:p>
      <w:pPr>
        <w:pStyle w:val="0"/>
        <w:spacing w:before="240" w:line-rule="auto"/>
        <w:ind w:firstLine="540"/>
        <w:jc w:val="both"/>
      </w:pPr>
      <w:r>
        <w:rPr>
          <w:sz w:val="24"/>
        </w:rPr>
        <w:t xml:space="preserve">Документы, подлежащие представлению в форматах xls, xlsx или ods, формируются в виде отдельного электронного документа.</w:t>
      </w:r>
    </w:p>
    <w:p>
      <w:pPr>
        <w:pStyle w:val="0"/>
        <w:jc w:val="both"/>
      </w:pPr>
      <w:r>
        <w:rPr>
          <w:sz w:val="24"/>
        </w:rPr>
      </w:r>
    </w:p>
    <w:p>
      <w:pPr>
        <w:pStyle w:val="2"/>
        <w:outlineLvl w:val="1"/>
        <w:jc w:val="center"/>
      </w:pPr>
      <w:r>
        <w:rPr>
          <w:sz w:val="24"/>
        </w:rPr>
        <w:t xml:space="preserve">Раздел 3. СОСТАВ, ПОСЛЕДОВАТЕЛЬНОСТЬ И СРОКИ ВЫПОЛНЕНИЯ</w:t>
      </w:r>
    </w:p>
    <w:p>
      <w:pPr>
        <w:pStyle w:val="2"/>
        <w:jc w:val="center"/>
      </w:pPr>
      <w:r>
        <w:rPr>
          <w:sz w:val="24"/>
        </w:rPr>
        <w:t xml:space="preserve">АДМИНИСТРАТИВНЫХ ПРОЦЕДУР, ТРЕБОВАНИЯ К ПОРЯДКУ ИХ</w:t>
      </w:r>
    </w:p>
    <w:p>
      <w:pPr>
        <w:pStyle w:val="2"/>
        <w:jc w:val="center"/>
      </w:pPr>
      <w:r>
        <w:rPr>
          <w:sz w:val="24"/>
        </w:rPr>
        <w:t xml:space="preserve">ВЫПОЛНЕНИЯ, В ТОМ ЧИСЛЕ ОСОБЕННОСТИ ВЫПОЛНЕНИЯ</w:t>
      </w:r>
    </w:p>
    <w:p>
      <w:pPr>
        <w:pStyle w:val="2"/>
        <w:jc w:val="center"/>
      </w:pPr>
      <w:r>
        <w:rPr>
          <w:sz w:val="24"/>
        </w:rPr>
        <w:t xml:space="preserve">АДМИНИСТРАТИВНЫХ ПРОЦЕДУР В ЭЛЕКТРОННОЙ ФОРМЕ, А ТАКЖЕ</w:t>
      </w:r>
    </w:p>
    <w:p>
      <w:pPr>
        <w:pStyle w:val="2"/>
        <w:jc w:val="center"/>
      </w:pPr>
      <w:r>
        <w:rPr>
          <w:sz w:val="24"/>
        </w:rPr>
        <w:t xml:space="preserve">ОСОБЕННОСТИ ВЫПОЛНЕНИЯ АДМИНИСТРАТИВНЫХ ПРОЦЕДУР</w:t>
      </w:r>
    </w:p>
    <w:p>
      <w:pPr>
        <w:pStyle w:val="2"/>
        <w:jc w:val="center"/>
      </w:pPr>
      <w:r>
        <w:rPr>
          <w:sz w:val="24"/>
        </w:rPr>
        <w:t xml:space="preserve">(ДЕЙСТВИЙ) В МФЦ</w:t>
      </w:r>
    </w:p>
    <w:p>
      <w:pPr>
        <w:pStyle w:val="0"/>
        <w:jc w:val="both"/>
      </w:pPr>
      <w:r>
        <w:rPr>
          <w:sz w:val="24"/>
        </w:rPr>
      </w:r>
    </w:p>
    <w:p>
      <w:pPr>
        <w:pStyle w:val="0"/>
        <w:ind w:firstLine="540"/>
        <w:jc w:val="both"/>
      </w:pPr>
      <w:r>
        <w:rPr>
          <w:sz w:val="24"/>
        </w:rPr>
        <w:t xml:space="preserve">3.1. Предоставление муниципальной услуги осуществляется посредством выполнения следующих административных процедур:</w:t>
      </w:r>
    </w:p>
    <w:p>
      <w:pPr>
        <w:pStyle w:val="0"/>
        <w:spacing w:before="240" w:line-rule="auto"/>
        <w:ind w:firstLine="540"/>
        <w:jc w:val="both"/>
      </w:pPr>
      <w:r>
        <w:rPr>
          <w:sz w:val="24"/>
        </w:rPr>
        <w:t xml:space="preserve">1) прием и регистрация заявления и документов в бумажном виде в Управлении или МФЦ, в электронном виде через ЕПГУ;</w:t>
      </w:r>
    </w:p>
    <w:p>
      <w:pPr>
        <w:pStyle w:val="0"/>
        <w:spacing w:before="240" w:line-rule="auto"/>
        <w:ind w:firstLine="540"/>
        <w:jc w:val="both"/>
      </w:pPr>
      <w:r>
        <w:rPr>
          <w:sz w:val="24"/>
        </w:rPr>
        <w:t xml:space="preserve">2) направление заявления и прилагаемых документов из МФЦ в Управление;</w:t>
      </w:r>
    </w:p>
    <w:p>
      <w:pPr>
        <w:pStyle w:val="0"/>
        <w:spacing w:before="240" w:line-rule="auto"/>
        <w:ind w:firstLine="540"/>
        <w:jc w:val="both"/>
      </w:pPr>
      <w:r>
        <w:rPr>
          <w:sz w:val="24"/>
        </w:rPr>
        <w:t xml:space="preserve">3) рассмотрение Управлением представленных документов;</w:t>
      </w:r>
    </w:p>
    <w:p>
      <w:pPr>
        <w:pStyle w:val="0"/>
        <w:spacing w:before="240" w:line-rule="auto"/>
        <w:ind w:firstLine="540"/>
        <w:jc w:val="both"/>
      </w:pPr>
      <w:r>
        <w:rPr>
          <w:sz w:val="24"/>
        </w:rPr>
        <w:t xml:space="preserve">4) межведомственное информационное взаимодействие;</w:t>
      </w:r>
    </w:p>
    <w:p>
      <w:pPr>
        <w:pStyle w:val="0"/>
        <w:spacing w:before="240" w:line-rule="auto"/>
        <w:ind w:firstLine="540"/>
        <w:jc w:val="both"/>
      </w:pPr>
      <w:r>
        <w:rPr>
          <w:sz w:val="24"/>
        </w:rPr>
        <w:t xml:space="preserve">5) подготовка и оформление результата предоставления муниципальной услуги в виде Извещения либо Уведомления;</w:t>
      </w:r>
    </w:p>
    <w:p>
      <w:pPr>
        <w:pStyle w:val="0"/>
        <w:spacing w:before="240" w:line-rule="auto"/>
        <w:ind w:firstLine="540"/>
        <w:jc w:val="both"/>
      </w:pPr>
      <w:r>
        <w:rPr>
          <w:sz w:val="24"/>
        </w:rPr>
        <w:t xml:space="preserve">6) направление Управлением результата предоставления муниципальной услуги в МФЦ в виде Извещения либо Уведомления;</w:t>
      </w:r>
    </w:p>
    <w:p>
      <w:pPr>
        <w:pStyle w:val="0"/>
        <w:spacing w:before="240" w:line-rule="auto"/>
        <w:ind w:firstLine="540"/>
        <w:jc w:val="both"/>
      </w:pPr>
      <w:r>
        <w:rPr>
          <w:sz w:val="24"/>
        </w:rPr>
        <w:t xml:space="preserve">7) выдача результата предоставления муниципальной услуги в виде Извещения либо Уведомления.</w:t>
      </w:r>
    </w:p>
    <w:p>
      <w:pPr>
        <w:pStyle w:val="0"/>
        <w:spacing w:before="240" w:line-rule="auto"/>
        <w:ind w:firstLine="540"/>
        <w:jc w:val="both"/>
      </w:pPr>
      <w:r>
        <w:rPr>
          <w:sz w:val="24"/>
        </w:rPr>
        <w:t xml:space="preserve">3.2. Прием и регистрация заявления и документов:</w:t>
      </w:r>
    </w:p>
    <w:p>
      <w:pPr>
        <w:pStyle w:val="0"/>
        <w:spacing w:before="240" w:line-rule="auto"/>
        <w:ind w:firstLine="540"/>
        <w:jc w:val="both"/>
      </w:pPr>
      <w:r>
        <w:rPr>
          <w:sz w:val="24"/>
        </w:rPr>
        <w:t xml:space="preserve">3.2.1. Прием и регистрация заявления и документов в бумажном виде в Управлении.</w:t>
      </w:r>
    </w:p>
    <w:p>
      <w:pPr>
        <w:pStyle w:val="0"/>
        <w:spacing w:before="240" w:line-rule="auto"/>
        <w:ind w:firstLine="540"/>
        <w:jc w:val="both"/>
      </w:pPr>
      <w:r>
        <w:rPr>
          <w:sz w:val="24"/>
        </w:rPr>
        <w:t xml:space="preserve">При личном обращении заявителя в Управление должностное лицо, ответственное за прием и регистрацию документов:</w:t>
      </w:r>
    </w:p>
    <w:p>
      <w:pPr>
        <w:pStyle w:val="0"/>
        <w:spacing w:before="240" w:line-rule="auto"/>
        <w:ind w:firstLine="540"/>
        <w:jc w:val="both"/>
      </w:pPr>
      <w:r>
        <w:rPr>
          <w:sz w:val="24"/>
        </w:rPr>
        <w:t xml:space="preserve">1) устанавливает предмет обращения;</w:t>
      </w:r>
    </w:p>
    <w:p>
      <w:pPr>
        <w:pStyle w:val="0"/>
        <w:spacing w:before="240" w:line-rule="auto"/>
        <w:ind w:firstLine="540"/>
        <w:jc w:val="both"/>
      </w:pPr>
      <w:r>
        <w:rPr>
          <w:sz w:val="24"/>
        </w:rPr>
        <w:t xml:space="preserve">2) проверяет документ, удостоверяющий личность заявителя, в случае если заявление представлено заявителем при личном обращении;</w:t>
      </w:r>
    </w:p>
    <w:p>
      <w:pPr>
        <w:pStyle w:val="0"/>
        <w:spacing w:before="240" w:line-rule="auto"/>
        <w:ind w:firstLine="540"/>
        <w:jc w:val="both"/>
      </w:pPr>
      <w:r>
        <w:rPr>
          <w:sz w:val="24"/>
        </w:rPr>
        <w:t xml:space="preserve">3) проверяет полномочия представителя заявителя (в случае обращения представителя);</w:t>
      </w:r>
    </w:p>
    <w:p>
      <w:pPr>
        <w:pStyle w:val="0"/>
        <w:spacing w:before="240" w:line-rule="auto"/>
        <w:ind w:firstLine="540"/>
        <w:jc w:val="both"/>
      </w:pPr>
      <w:r>
        <w:rPr>
          <w:sz w:val="24"/>
        </w:rPr>
        <w:t xml:space="preserve">4) проверяет соответствие представленных документов требованиям, установленным административным регламентом;</w:t>
      </w:r>
    </w:p>
    <w:p>
      <w:pPr>
        <w:pStyle w:val="0"/>
        <w:spacing w:before="240" w:line-rule="auto"/>
        <w:ind w:firstLine="540"/>
        <w:jc w:val="both"/>
      </w:pPr>
      <w:r>
        <w:rPr>
          <w:sz w:val="24"/>
        </w:rPr>
        <w:t xml:space="preserve">5) снимает электронные копии с документов, возвращает оригиналы заявителю;</w:t>
      </w:r>
    </w:p>
    <w:p>
      <w:pPr>
        <w:pStyle w:val="0"/>
        <w:spacing w:before="240" w:line-rule="auto"/>
        <w:ind w:firstLine="540"/>
        <w:jc w:val="both"/>
      </w:pPr>
      <w:r>
        <w:rPr>
          <w:sz w:val="24"/>
        </w:rPr>
        <w:t xml:space="preserve">6) должностное лицо Управления регистрирует заявление в АИС ВЛТК.</w:t>
      </w:r>
    </w:p>
    <w:p>
      <w:pPr>
        <w:pStyle w:val="0"/>
        <w:spacing w:before="240" w:line-rule="auto"/>
        <w:ind w:firstLine="540"/>
        <w:jc w:val="both"/>
      </w:pPr>
      <w:r>
        <w:rPr>
          <w:sz w:val="24"/>
        </w:rPr>
        <w:t xml:space="preserve">Результатом выполнения административной процедуры является принятое и зарегистрированное заявление с прилагаемыми к нему документами (при их наличии).</w:t>
      </w:r>
    </w:p>
    <w:p>
      <w:pPr>
        <w:pStyle w:val="0"/>
        <w:spacing w:before="240" w:line-rule="auto"/>
        <w:ind w:firstLine="540"/>
        <w:jc w:val="both"/>
      </w:pPr>
      <w:r>
        <w:rPr>
          <w:sz w:val="24"/>
        </w:rPr>
        <w:t xml:space="preserve">Способом фиксации результата выполнения административной процедуры является регистрация Управлением заявления в АИС ВЛТК.</w:t>
      </w:r>
    </w:p>
    <w:p>
      <w:pPr>
        <w:pStyle w:val="0"/>
        <w:spacing w:before="240" w:line-rule="auto"/>
        <w:ind w:firstLine="540"/>
        <w:jc w:val="both"/>
      </w:pPr>
      <w:r>
        <w:rPr>
          <w:sz w:val="24"/>
        </w:rPr>
        <w:t xml:space="preserve">Максимальный срок административной процедуры - 45 (сорок пять) минут.</w:t>
      </w:r>
    </w:p>
    <w:p>
      <w:pPr>
        <w:pStyle w:val="0"/>
        <w:spacing w:before="240" w:line-rule="auto"/>
        <w:ind w:firstLine="540"/>
        <w:jc w:val="both"/>
      </w:pPr>
      <w:r>
        <w:rPr>
          <w:sz w:val="24"/>
        </w:rPr>
        <w:t xml:space="preserve">3.2.2. Прием и регистрация заявления и документов в бумажном виде в МФЦ.</w:t>
      </w:r>
    </w:p>
    <w:p>
      <w:pPr>
        <w:pStyle w:val="0"/>
        <w:spacing w:before="240" w:line-rule="auto"/>
        <w:ind w:firstLine="540"/>
        <w:jc w:val="both"/>
      </w:pPr>
      <w:r>
        <w:rPr>
          <w:sz w:val="24"/>
        </w:rPr>
        <w:t xml:space="preserve">При личном обращении заявителя в МФЦ должностное лицо МФЦ, ответственное за прием и регистрацию документов:</w:t>
      </w:r>
    </w:p>
    <w:p>
      <w:pPr>
        <w:pStyle w:val="0"/>
        <w:spacing w:before="240" w:line-rule="auto"/>
        <w:ind w:firstLine="540"/>
        <w:jc w:val="both"/>
      </w:pPr>
      <w:r>
        <w:rPr>
          <w:sz w:val="24"/>
        </w:rPr>
        <w:t xml:space="preserve">1) устанавливает предмет обращения;</w:t>
      </w:r>
    </w:p>
    <w:p>
      <w:pPr>
        <w:pStyle w:val="0"/>
        <w:spacing w:before="240" w:line-rule="auto"/>
        <w:ind w:firstLine="540"/>
        <w:jc w:val="both"/>
      </w:pPr>
      <w:r>
        <w:rPr>
          <w:sz w:val="24"/>
        </w:rPr>
        <w:t xml:space="preserve">2) проверяет документ, удостоверяющий личность заявителя, в случае если заявление представлено заявителем при личном обращении;</w:t>
      </w:r>
    </w:p>
    <w:p>
      <w:pPr>
        <w:pStyle w:val="0"/>
        <w:spacing w:before="240" w:line-rule="auto"/>
        <w:ind w:firstLine="540"/>
        <w:jc w:val="both"/>
      </w:pPr>
      <w:r>
        <w:rPr>
          <w:sz w:val="24"/>
        </w:rPr>
        <w:t xml:space="preserve">3) проверяет полномочия представителя заявителя (в случае обращения представителя);</w:t>
      </w:r>
    </w:p>
    <w:p>
      <w:pPr>
        <w:pStyle w:val="0"/>
        <w:spacing w:before="240" w:line-rule="auto"/>
        <w:ind w:firstLine="540"/>
        <w:jc w:val="both"/>
      </w:pPr>
      <w:r>
        <w:rPr>
          <w:sz w:val="24"/>
        </w:rPr>
        <w:t xml:space="preserve">4) регистрирует заявление в автоматизированной информационной системе многофункционального центра (далее - АИС МФЦ);</w:t>
      </w:r>
    </w:p>
    <w:p>
      <w:pPr>
        <w:pStyle w:val="0"/>
        <w:spacing w:before="240" w:line-rule="auto"/>
        <w:ind w:firstLine="540"/>
        <w:jc w:val="both"/>
      </w:pPr>
      <w:r>
        <w:rPr>
          <w:sz w:val="24"/>
        </w:rPr>
        <w:t xml:space="preserve">5) выдает расписку в приеме заявления о предоставлении муниципальной услуги, сформированную в АИС МФЦ;</w:t>
      </w:r>
    </w:p>
    <w:p>
      <w:pPr>
        <w:pStyle w:val="0"/>
        <w:spacing w:before="240" w:line-rule="auto"/>
        <w:ind w:firstLine="540"/>
        <w:jc w:val="both"/>
      </w:pPr>
      <w:r>
        <w:rPr>
          <w:sz w:val="24"/>
        </w:rPr>
        <w:t xml:space="preserve">6) проверяет соответствие представленных документов требованиям, установленным административным регламентом;</w:t>
      </w:r>
    </w:p>
    <w:p>
      <w:pPr>
        <w:pStyle w:val="0"/>
        <w:spacing w:before="240" w:line-rule="auto"/>
        <w:ind w:firstLine="540"/>
        <w:jc w:val="both"/>
      </w:pPr>
      <w:r>
        <w:rPr>
          <w:sz w:val="24"/>
        </w:rPr>
        <w:t xml:space="preserve">7) снимает электронные копии с документов, возвращает оригиналы заявителю;</w:t>
      </w:r>
    </w:p>
    <w:p>
      <w:pPr>
        <w:pStyle w:val="0"/>
        <w:spacing w:before="240" w:line-rule="auto"/>
        <w:ind w:firstLine="540"/>
        <w:jc w:val="both"/>
      </w:pPr>
      <w:r>
        <w:rPr>
          <w:sz w:val="24"/>
        </w:rPr>
        <w:t xml:space="preserve">8) информирует заявителя:</w:t>
      </w:r>
    </w:p>
    <w:p>
      <w:pPr>
        <w:pStyle w:val="0"/>
        <w:spacing w:before="240" w:line-rule="auto"/>
        <w:ind w:firstLine="540"/>
        <w:jc w:val="both"/>
      </w:pPr>
      <w:r>
        <w:rPr>
          <w:sz w:val="24"/>
        </w:rPr>
        <w:t xml:space="preserve">- о сроке предоставления муниципальной услуги,</w:t>
      </w:r>
    </w:p>
    <w:p>
      <w:pPr>
        <w:pStyle w:val="0"/>
        <w:spacing w:before="240" w:line-rule="auto"/>
        <w:ind w:firstLine="540"/>
        <w:jc w:val="both"/>
      </w:pPr>
      <w:r>
        <w:rPr>
          <w:sz w:val="24"/>
        </w:rPr>
        <w:t xml:space="preserve">- способах получения информации о ходе исполнения муниципальной услуги,</w:t>
      </w:r>
    </w:p>
    <w:p>
      <w:pPr>
        <w:pStyle w:val="0"/>
        <w:spacing w:before="240" w:line-rule="auto"/>
        <w:ind w:firstLine="540"/>
        <w:jc w:val="both"/>
      </w:pPr>
      <w:r>
        <w:rPr>
          <w:sz w:val="24"/>
        </w:rPr>
        <w:t xml:space="preserve">- о сроках хранения результата оказания муниципальной услуги в МФЦ (в течение 10 (десяти) рабочих дней, после чего передаются в Управление).</w:t>
      </w:r>
    </w:p>
    <w:p>
      <w:pPr>
        <w:pStyle w:val="0"/>
        <w:spacing w:before="240" w:line-rule="auto"/>
        <w:ind w:firstLine="540"/>
        <w:jc w:val="both"/>
      </w:pPr>
      <w:r>
        <w:rPr>
          <w:sz w:val="24"/>
        </w:rPr>
        <w:t xml:space="preserve">Результатом выполнения административной процедуры является принятое и зарегистрированное заявление с прилагаемыми к нему документами (при их наличии).</w:t>
      </w:r>
    </w:p>
    <w:p>
      <w:pPr>
        <w:pStyle w:val="0"/>
        <w:spacing w:before="240" w:line-rule="auto"/>
        <w:ind w:firstLine="540"/>
        <w:jc w:val="both"/>
      </w:pPr>
      <w:r>
        <w:rPr>
          <w:sz w:val="24"/>
        </w:rPr>
        <w:t xml:space="preserve">Способом фиксации результата выполнения административной процедуры является регистрация МФЦ заявления в АИС МФЦ.</w:t>
      </w:r>
    </w:p>
    <w:p>
      <w:pPr>
        <w:pStyle w:val="0"/>
        <w:spacing w:before="240" w:line-rule="auto"/>
        <w:ind w:firstLine="540"/>
        <w:jc w:val="both"/>
      </w:pPr>
      <w:r>
        <w:rPr>
          <w:sz w:val="24"/>
        </w:rPr>
        <w:t xml:space="preserve">Максимальный срок административной процедуры - 45 (сорок пять) минут.</w:t>
      </w:r>
    </w:p>
    <w:p>
      <w:pPr>
        <w:pStyle w:val="0"/>
        <w:spacing w:before="240" w:line-rule="auto"/>
        <w:ind w:firstLine="540"/>
        <w:jc w:val="both"/>
      </w:pPr>
      <w:r>
        <w:rPr>
          <w:sz w:val="24"/>
        </w:rPr>
        <w:t xml:space="preserve">3.2.3. Прием и регистрация заявления в электронном виде через ЕПГУ.</w:t>
      </w:r>
    </w:p>
    <w:p>
      <w:pPr>
        <w:pStyle w:val="0"/>
        <w:spacing w:before="240" w:line-rule="auto"/>
        <w:ind w:firstLine="540"/>
        <w:jc w:val="both"/>
      </w:pPr>
      <w:r>
        <w:rPr>
          <w:sz w:val="24"/>
        </w:rPr>
        <w:t xml:space="preserve">Основанием для начала процедуры является поступление заявления с ЕПГУ.</w:t>
      </w:r>
    </w:p>
    <w:p>
      <w:pPr>
        <w:pStyle w:val="0"/>
        <w:spacing w:before="240" w:line-rule="auto"/>
        <w:ind w:firstLine="540"/>
        <w:jc w:val="both"/>
      </w:pPr>
      <w:r>
        <w:rPr>
          <w:sz w:val="24"/>
        </w:rPr>
        <w:t xml:space="preserve">Формирование заявления осуществляется посредством заполнения электронной формы заявления посредством ЕПГУ без необходимости дополнительной подачи заявления в какой-либо иной форме.</w:t>
      </w:r>
    </w:p>
    <w:p>
      <w:pPr>
        <w:pStyle w:val="0"/>
        <w:spacing w:before="240" w:line-rule="auto"/>
        <w:ind w:firstLine="540"/>
        <w:jc w:val="both"/>
      </w:pPr>
      <w:r>
        <w:rPr>
          <w:sz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pPr>
        <w:pStyle w:val="0"/>
        <w:spacing w:before="240" w:line-rule="auto"/>
        <w:ind w:firstLine="540"/>
        <w:jc w:val="both"/>
      </w:pPr>
      <w:r>
        <w:rPr>
          <w:sz w:val="24"/>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0"/>
        <w:spacing w:before="240" w:line-rule="auto"/>
        <w:ind w:firstLine="540"/>
        <w:jc w:val="both"/>
      </w:pPr>
      <w:r>
        <w:rPr>
          <w:sz w:val="24"/>
        </w:rPr>
        <w:t xml:space="preserve">Сформированное и подписанное заявление и иные документы, необходимые для предоставления муниципальной услуги, направляются в Управление в электронной форме.</w:t>
      </w:r>
    </w:p>
    <w:p>
      <w:pPr>
        <w:pStyle w:val="0"/>
        <w:spacing w:before="240" w:line-rule="auto"/>
        <w:ind w:firstLine="540"/>
        <w:jc w:val="both"/>
      </w:pPr>
      <w:r>
        <w:rPr>
          <w:sz w:val="24"/>
        </w:rPr>
        <w:t xml:space="preserve">Управление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pPr>
        <w:pStyle w:val="0"/>
        <w:spacing w:before="240" w:line-rule="auto"/>
        <w:ind w:firstLine="540"/>
        <w:jc w:val="both"/>
      </w:pPr>
      <w:r>
        <w:rPr>
          <w:sz w:val="24"/>
        </w:rPr>
        <w:t xml:space="preserve">1)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0"/>
        <w:spacing w:before="240" w:line-rule="auto"/>
        <w:ind w:firstLine="540"/>
        <w:jc w:val="both"/>
      </w:pPr>
      <w:r>
        <w:rPr>
          <w:sz w:val="24"/>
        </w:rPr>
        <w:t xml:space="preserve">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0"/>
        <w:spacing w:before="240" w:line-rule="auto"/>
        <w:ind w:firstLine="540"/>
        <w:jc w:val="both"/>
      </w:pPr>
      <w:r>
        <w:rPr>
          <w:sz w:val="24"/>
        </w:rPr>
        <w:t xml:space="preserve">Результатом выполнения административной процедуры является принятое и зарегистрированное заявление с прилагаемыми к нему документами (при их наличии).</w:t>
      </w:r>
    </w:p>
    <w:p>
      <w:pPr>
        <w:pStyle w:val="0"/>
        <w:spacing w:before="240" w:line-rule="auto"/>
        <w:ind w:firstLine="540"/>
        <w:jc w:val="both"/>
      </w:pPr>
      <w:r>
        <w:rPr>
          <w:sz w:val="24"/>
        </w:rPr>
        <w:t xml:space="preserve">Способом фиксации результата выполнения административной процедуры является регистрация заявления в АИС ВЛТК Управлением.</w:t>
      </w:r>
    </w:p>
    <w:p>
      <w:pPr>
        <w:pStyle w:val="0"/>
        <w:spacing w:before="240" w:line-rule="auto"/>
        <w:ind w:firstLine="540"/>
        <w:jc w:val="both"/>
      </w:pPr>
      <w:r>
        <w:rPr>
          <w:sz w:val="24"/>
        </w:rPr>
        <w:t xml:space="preserve">Максимальный срок административной процедуры - 45 (сорок пять) минут.</w:t>
      </w:r>
    </w:p>
    <w:p>
      <w:pPr>
        <w:pStyle w:val="0"/>
        <w:spacing w:before="240" w:line-rule="auto"/>
        <w:ind w:firstLine="540"/>
        <w:jc w:val="both"/>
      </w:pPr>
      <w:r>
        <w:rPr>
          <w:sz w:val="24"/>
        </w:rPr>
        <w:t xml:space="preserve">3.3. Направление заявления и прилагаемых документов из МФЦ в Управление.</w:t>
      </w:r>
    </w:p>
    <w:p>
      <w:pPr>
        <w:pStyle w:val="0"/>
        <w:spacing w:before="240" w:line-rule="auto"/>
        <w:ind w:firstLine="540"/>
        <w:jc w:val="both"/>
      </w:pPr>
      <w:r>
        <w:rPr>
          <w:sz w:val="24"/>
        </w:rPr>
        <w:t xml:space="preserve">Основанием для начала административной процедуры по направлению заявления и прилагаемых документов в Управление является регистрация заявления и документов в АИС МФЦ.</w:t>
      </w:r>
    </w:p>
    <w:p>
      <w:pPr>
        <w:pStyle w:val="0"/>
        <w:spacing w:before="240" w:line-rule="auto"/>
        <w:ind w:firstLine="540"/>
        <w:jc w:val="both"/>
      </w:pPr>
      <w:r>
        <w:rPr>
          <w:sz w:val="24"/>
        </w:rPr>
        <w:t xml:space="preserve">Должностное лицо МФЦ, ответственное за направление документов, направляет принятое заявление и прилагаемые документы в Управление.</w:t>
      </w:r>
    </w:p>
    <w:p>
      <w:pPr>
        <w:pStyle w:val="0"/>
        <w:spacing w:before="240" w:line-rule="auto"/>
        <w:ind w:firstLine="540"/>
        <w:jc w:val="both"/>
      </w:pPr>
      <w:r>
        <w:rPr>
          <w:sz w:val="24"/>
        </w:rPr>
        <w:t xml:space="preserve">Направление на рассмотрение заявления, принятого на бумажном носителе, и прилагаемых документов, осуществляется с сопроводительным документом (акт приема-передачи), в котором указывается:</w:t>
      </w:r>
    </w:p>
    <w:p>
      <w:pPr>
        <w:pStyle w:val="0"/>
        <w:spacing w:before="240" w:line-rule="auto"/>
        <w:ind w:firstLine="540"/>
        <w:jc w:val="both"/>
      </w:pPr>
      <w:r>
        <w:rPr>
          <w:sz w:val="24"/>
        </w:rPr>
        <w:t xml:space="preserve">- наименование и адрес МФЦ;</w:t>
      </w:r>
    </w:p>
    <w:p>
      <w:pPr>
        <w:pStyle w:val="0"/>
        <w:spacing w:before="240" w:line-rule="auto"/>
        <w:ind w:firstLine="540"/>
        <w:jc w:val="both"/>
      </w:pPr>
      <w:r>
        <w:rPr>
          <w:sz w:val="24"/>
        </w:rPr>
        <w:t xml:space="preserve">- перечень и количество направляемых документов;</w:t>
      </w:r>
    </w:p>
    <w:p>
      <w:pPr>
        <w:pStyle w:val="0"/>
        <w:spacing w:before="240" w:line-rule="auto"/>
        <w:ind w:firstLine="540"/>
        <w:jc w:val="both"/>
      </w:pPr>
      <w:r>
        <w:rPr>
          <w:sz w:val="24"/>
        </w:rPr>
        <w:t xml:space="preserve">- Ф.И.О. заявителя;</w:t>
      </w:r>
    </w:p>
    <w:p>
      <w:pPr>
        <w:pStyle w:val="0"/>
        <w:spacing w:before="240" w:line-rule="auto"/>
        <w:ind w:firstLine="540"/>
        <w:jc w:val="both"/>
      </w:pPr>
      <w:r>
        <w:rPr>
          <w:sz w:val="24"/>
        </w:rPr>
        <w:t xml:space="preserve">- наименование муниципальной услуги.</w:t>
      </w:r>
    </w:p>
    <w:p>
      <w:pPr>
        <w:pStyle w:val="0"/>
        <w:spacing w:before="240" w:line-rule="auto"/>
        <w:ind w:firstLine="540"/>
        <w:jc w:val="both"/>
      </w:pPr>
      <w:r>
        <w:rPr>
          <w:sz w:val="24"/>
        </w:rPr>
        <w:t xml:space="preserve">Направление принятых заявления и документов из МФЦ в Управление осуществляется в электронном виде в порядке межведомственного взаимодействия (при наличии соглашения между администрацией города Рязани и МФЦ).</w:t>
      </w:r>
    </w:p>
    <w:p>
      <w:pPr>
        <w:pStyle w:val="0"/>
        <w:spacing w:before="240" w:line-rule="auto"/>
        <w:ind w:firstLine="540"/>
        <w:jc w:val="both"/>
      </w:pPr>
      <w:r>
        <w:rPr>
          <w:sz w:val="24"/>
        </w:rPr>
        <w:t xml:space="preserve">Результатом выполнения административной процедуры является поступление заявления с прилагаемыми документами (при их наличии) в Управление из МФЦ для рассмотрения.</w:t>
      </w:r>
    </w:p>
    <w:p>
      <w:pPr>
        <w:pStyle w:val="0"/>
        <w:spacing w:before="240" w:line-rule="auto"/>
        <w:ind w:firstLine="540"/>
        <w:jc w:val="both"/>
      </w:pPr>
      <w:r>
        <w:rPr>
          <w:sz w:val="24"/>
        </w:rPr>
        <w:t xml:space="preserve">Способом фиксации результата выполнения административной процедуры является отметка о направлении заявления и прилагаемых документов в Управление в АИС МФЦ.</w:t>
      </w:r>
    </w:p>
    <w:p>
      <w:pPr>
        <w:pStyle w:val="0"/>
        <w:spacing w:before="240" w:line-rule="auto"/>
        <w:ind w:firstLine="540"/>
        <w:jc w:val="both"/>
      </w:pPr>
      <w:r>
        <w:rPr>
          <w:sz w:val="24"/>
        </w:rPr>
        <w:t xml:space="preserve">Максимальный срок административной процедуры - 1 (один) рабочий день.</w:t>
      </w:r>
    </w:p>
    <w:p>
      <w:pPr>
        <w:pStyle w:val="0"/>
        <w:spacing w:before="240" w:line-rule="auto"/>
        <w:ind w:firstLine="540"/>
        <w:jc w:val="both"/>
      </w:pPr>
      <w:r>
        <w:rPr>
          <w:sz w:val="24"/>
        </w:rPr>
        <w:t xml:space="preserve">3.4. Рассмотрение Управлением представленных документов.</w:t>
      </w:r>
    </w:p>
    <w:p>
      <w:pPr>
        <w:pStyle w:val="0"/>
        <w:spacing w:before="240" w:line-rule="auto"/>
        <w:ind w:firstLine="540"/>
        <w:jc w:val="both"/>
      </w:pPr>
      <w:r>
        <w:rPr>
          <w:sz w:val="24"/>
        </w:rPr>
        <w:t xml:space="preserve">Основанием для рассмотрения документов, необходимых для предоставления муниципальной услуги, является получение заявления и документов (при наличии) от заявителя в АИС ВЛТК.</w:t>
      </w:r>
    </w:p>
    <w:p>
      <w:pPr>
        <w:pStyle w:val="0"/>
        <w:spacing w:before="240" w:line-rule="auto"/>
        <w:ind w:firstLine="540"/>
        <w:jc w:val="both"/>
      </w:pPr>
      <w:r>
        <w:rPr>
          <w:sz w:val="24"/>
        </w:rPr>
        <w:t xml:space="preserve">Ответственное должностное лицо Управления:</w:t>
      </w:r>
    </w:p>
    <w:p>
      <w:pPr>
        <w:pStyle w:val="0"/>
        <w:spacing w:before="240" w:line-rule="auto"/>
        <w:ind w:firstLine="540"/>
        <w:jc w:val="both"/>
      </w:pPr>
      <w:r>
        <w:rPr>
          <w:sz w:val="24"/>
        </w:rPr>
        <w:t xml:space="preserve">1) рассматривает заявление и документы (при наличии) на соответствие требованиям действующего законодательства;</w:t>
      </w:r>
    </w:p>
    <w:p>
      <w:pPr>
        <w:pStyle w:val="0"/>
        <w:spacing w:before="240" w:line-rule="auto"/>
        <w:ind w:firstLine="540"/>
        <w:jc w:val="both"/>
      </w:pPr>
      <w:r>
        <w:rPr>
          <w:sz w:val="24"/>
        </w:rPr>
        <w:t xml:space="preserve">2) при установлении наличия оснований, указанных в </w:t>
      </w:r>
      <w:hyperlink w:history="0" w:anchor="P251" w:tooltip="2.9. Основания для оставления запроса о предоставлении муниципальной услуги без рассмотрения:">
        <w:r>
          <w:rPr>
            <w:sz w:val="24"/>
            <w:color w:val="0000ff"/>
          </w:rPr>
          <w:t xml:space="preserve">пункте 2.9</w:t>
        </w:r>
      </w:hyperlink>
      <w:r>
        <w:rPr>
          <w:sz w:val="24"/>
        </w:rPr>
        <w:t xml:space="preserve"> административного регламента подготавливает письменное </w:t>
      </w:r>
      <w:hyperlink w:history="0" w:anchor="P961" w:tooltip="                                УВЕДОМЛЕНИЕ">
        <w:r>
          <w:rPr>
            <w:sz w:val="24"/>
            <w:color w:val="0000ff"/>
          </w:rPr>
          <w:t xml:space="preserve">уведомление</w:t>
        </w:r>
      </w:hyperlink>
      <w:r>
        <w:rPr>
          <w:sz w:val="24"/>
        </w:rPr>
        <w:t xml:space="preserve"> о возврате документов без рассмотрения по форме согласно приложению N 6 к административному регламенту, обеспечивает его подписание уполномоченным должностным лицом и направляет в МФЦ вместе с заявлением и прилагаемыми к нему документами. Направление документов осуществляется в порядке и в сроки, установленные </w:t>
      </w:r>
      <w:hyperlink w:history="0" w:anchor="P439" w:tooltip="3.7. Направление Управлением результата предоставления муниципальной услуги в МФЦ в виде Извещения либо Уведомления.">
        <w:r>
          <w:rPr>
            <w:sz w:val="24"/>
            <w:color w:val="0000ff"/>
          </w:rPr>
          <w:t xml:space="preserve">пунктом 3.7</w:t>
        </w:r>
      </w:hyperlink>
      <w:r>
        <w:rPr>
          <w:sz w:val="24"/>
        </w:rPr>
        <w:t xml:space="preserve"> административного регламента;</w:t>
      </w:r>
    </w:p>
    <w:p>
      <w:pPr>
        <w:pStyle w:val="0"/>
        <w:spacing w:before="240" w:line-rule="auto"/>
        <w:ind w:firstLine="540"/>
        <w:jc w:val="both"/>
      </w:pPr>
      <w:r>
        <w:rPr>
          <w:sz w:val="24"/>
        </w:rPr>
        <w:t xml:space="preserve">3) при установлении отсутствия оснований, указанных в </w:t>
      </w:r>
      <w:hyperlink w:history="0" w:anchor="P251" w:tooltip="2.9. Основания для оставления запроса о предоставлении муниципальной услуги без рассмотрения:">
        <w:r>
          <w:rPr>
            <w:sz w:val="24"/>
            <w:color w:val="0000ff"/>
          </w:rPr>
          <w:t xml:space="preserve">пункте 2.9</w:t>
        </w:r>
      </w:hyperlink>
      <w:r>
        <w:rPr>
          <w:sz w:val="24"/>
        </w:rPr>
        <w:t xml:space="preserve"> административного регламента, осуществляет межведомственное информационное взаимодействие (в случае непредставления соответствующих документов заявителем по собственной инициативе).</w:t>
      </w:r>
    </w:p>
    <w:p>
      <w:pPr>
        <w:pStyle w:val="0"/>
        <w:spacing w:before="240" w:line-rule="auto"/>
        <w:ind w:firstLine="540"/>
        <w:jc w:val="both"/>
      </w:pPr>
      <w:r>
        <w:rPr>
          <w:sz w:val="24"/>
        </w:rPr>
        <w:t xml:space="preserve">При приеме заявления на предоставление муниципальной услуги с приложением необходимых в соответствии с административным регламентом документов административная процедура по межведомственному информационному взаимодействию не проводится. В этом случае ответственное должностное лицо Управления приступает к подготовке результата предоставления муниципальной услуги.</w:t>
      </w:r>
    </w:p>
    <w:p>
      <w:pPr>
        <w:pStyle w:val="0"/>
        <w:spacing w:before="240" w:line-rule="auto"/>
        <w:ind w:firstLine="540"/>
        <w:jc w:val="both"/>
      </w:pPr>
      <w:r>
        <w:rPr>
          <w:sz w:val="24"/>
        </w:rPr>
        <w:t xml:space="preserve">Критерии принятия решения - наличие оснований для отказа в предоставлении муниципальной услуги, предусмотренных </w:t>
      </w:r>
      <w:hyperlink w:history="0" w:anchor="P257" w:tooltip="2.10.2. Исчерпывающий перечень оснований для отказа в предоставлении муниципальной услуги:">
        <w:r>
          <w:rPr>
            <w:sz w:val="24"/>
            <w:color w:val="0000ff"/>
          </w:rPr>
          <w:t xml:space="preserve">пунктом 2.10.2</w:t>
        </w:r>
      </w:hyperlink>
      <w:r>
        <w:rPr>
          <w:sz w:val="24"/>
        </w:rPr>
        <w:t xml:space="preserve"> административного регламента.</w:t>
      </w:r>
    </w:p>
    <w:p>
      <w:pPr>
        <w:pStyle w:val="0"/>
        <w:spacing w:before="240" w:line-rule="auto"/>
        <w:ind w:firstLine="540"/>
        <w:jc w:val="both"/>
      </w:pPr>
      <w:r>
        <w:rPr>
          <w:sz w:val="24"/>
        </w:rPr>
        <w:t xml:space="preserve">Результатом выполнения административной процедуры являются:</w:t>
      </w:r>
    </w:p>
    <w:p>
      <w:pPr>
        <w:pStyle w:val="0"/>
        <w:spacing w:before="240" w:line-rule="auto"/>
        <w:ind w:firstLine="540"/>
        <w:jc w:val="both"/>
      </w:pPr>
      <w:r>
        <w:rPr>
          <w:sz w:val="24"/>
        </w:rPr>
        <w:t xml:space="preserve">- направление в МФЦ письменного уведомления о возврате документов без рассмотрения вместе с заявлением и прилагаемыми к нему документами (при установлении наличия оснований, указанных в </w:t>
      </w:r>
      <w:hyperlink w:history="0" w:anchor="P251" w:tooltip="2.9. Основания для оставления запроса о предоставлении муниципальной услуги без рассмотрения:">
        <w:r>
          <w:rPr>
            <w:sz w:val="24"/>
            <w:color w:val="0000ff"/>
          </w:rPr>
          <w:t xml:space="preserve">пункте 2.9</w:t>
        </w:r>
      </w:hyperlink>
      <w:r>
        <w:rPr>
          <w:sz w:val="24"/>
        </w:rPr>
        <w:t xml:space="preserve"> административного регламента);</w:t>
      </w:r>
    </w:p>
    <w:p>
      <w:pPr>
        <w:pStyle w:val="0"/>
        <w:spacing w:before="240" w:line-rule="auto"/>
        <w:ind w:firstLine="540"/>
        <w:jc w:val="both"/>
      </w:pPr>
      <w:r>
        <w:rPr>
          <w:sz w:val="24"/>
        </w:rPr>
        <w:t xml:space="preserve">- направление межведомственного запроса (в случае поступления заявления без приложения документов, которые в соответствии с </w:t>
      </w:r>
      <w:hyperlink w:history="0" w:anchor="P156" w:tooltip="2.6.2. Для принятия решения о предоставлении муниципальной услуги необходимы следующие документы (сведения):">
        <w:r>
          <w:rPr>
            <w:sz w:val="24"/>
            <w:color w:val="0000ff"/>
          </w:rPr>
          <w:t xml:space="preserve">пунктом 2.6.2</w:t>
        </w:r>
      </w:hyperlink>
      <w:r>
        <w:rPr>
          <w:sz w:val="24"/>
        </w:rPr>
        <w:t xml:space="preserve"> административного регламента должны быть представлены) либо принятие решения о подготовке результата предоставления муниципальной услуги или об отказе.</w:t>
      </w:r>
    </w:p>
    <w:p>
      <w:pPr>
        <w:pStyle w:val="0"/>
        <w:spacing w:before="240" w:line-rule="auto"/>
        <w:ind w:firstLine="540"/>
        <w:jc w:val="both"/>
      </w:pPr>
      <w:r>
        <w:rPr>
          <w:sz w:val="24"/>
        </w:rPr>
        <w:t xml:space="preserve">Способом фиксации результата выполнения административной процедуры является регистрация межведомственного запроса о представлении сведений или документов в межведомственной системе электронного документооборота и делопроизводства Рязанской области (далее - МСЭДД) или АИС ВЛТК.</w:t>
      </w:r>
    </w:p>
    <w:p>
      <w:pPr>
        <w:pStyle w:val="0"/>
        <w:spacing w:before="240" w:line-rule="auto"/>
        <w:ind w:firstLine="540"/>
        <w:jc w:val="both"/>
      </w:pPr>
      <w:r>
        <w:rPr>
          <w:sz w:val="24"/>
        </w:rPr>
        <w:t xml:space="preserve">Максимальный срок административной процедуры - 1 (один) рабочий день.</w:t>
      </w:r>
    </w:p>
    <w:p>
      <w:pPr>
        <w:pStyle w:val="0"/>
        <w:spacing w:before="240" w:line-rule="auto"/>
        <w:ind w:firstLine="540"/>
        <w:jc w:val="both"/>
      </w:pPr>
      <w:r>
        <w:rPr>
          <w:sz w:val="24"/>
        </w:rPr>
        <w:t xml:space="preserve">3.5. Межведомственное информационное взаимодействие.</w:t>
      </w:r>
    </w:p>
    <w:p>
      <w:pPr>
        <w:pStyle w:val="0"/>
        <w:spacing w:before="240" w:line-rule="auto"/>
        <w:ind w:firstLine="540"/>
        <w:jc w:val="both"/>
      </w:pPr>
      <w:r>
        <w:rPr>
          <w:sz w:val="24"/>
        </w:rPr>
        <w:t xml:space="preserve">Основанием для начала административной процедуры по межведомственному информационному взаимодействию (далее - межведомственное взаимодействие) является поступление заявления без приложения документов, которые в соответствии с административным регламентом могут представляться заявителем по собственной инициативе.</w:t>
      </w:r>
    </w:p>
    <w:p>
      <w:pPr>
        <w:pStyle w:val="0"/>
        <w:spacing w:before="240" w:line-rule="auto"/>
        <w:ind w:firstLine="540"/>
        <w:jc w:val="both"/>
      </w:pPr>
      <w:r>
        <w:rPr>
          <w:sz w:val="24"/>
        </w:rPr>
        <w:t xml:space="preserve">В этом случае ответственное должностное лицо Управления осуществляет подготовку и направление межведомственных запросов:</w:t>
      </w:r>
    </w:p>
    <w:p>
      <w:pPr>
        <w:pStyle w:val="0"/>
        <w:spacing w:before="240" w:line-rule="auto"/>
        <w:ind w:firstLine="540"/>
        <w:jc w:val="both"/>
      </w:pPr>
      <w:r>
        <w:rPr>
          <w:sz w:val="24"/>
        </w:rPr>
        <w:t xml:space="preserve">1) в МВД России о предоставлении сведений о регистрации заявителя по месту жительства, месту пребывания;</w:t>
      </w:r>
    </w:p>
    <w:p>
      <w:pPr>
        <w:pStyle w:val="0"/>
        <w:spacing w:before="240" w:line-rule="auto"/>
        <w:ind w:firstLine="540"/>
        <w:jc w:val="both"/>
      </w:pPr>
      <w:r>
        <w:rPr>
          <w:sz w:val="24"/>
        </w:rPr>
        <w:t xml:space="preserve">2) в СФР о предоставлении:</w:t>
      </w:r>
    </w:p>
    <w:p>
      <w:pPr>
        <w:pStyle w:val="0"/>
        <w:spacing w:before="240" w:line-rule="auto"/>
        <w:ind w:firstLine="540"/>
        <w:jc w:val="both"/>
      </w:pPr>
      <w:r>
        <w:rPr>
          <w:sz w:val="24"/>
        </w:rPr>
        <w:t xml:space="preserve">- сведений, подтверждающих факт установления пенсии заявителю;</w:t>
      </w:r>
    </w:p>
    <w:p>
      <w:pPr>
        <w:pStyle w:val="0"/>
        <w:spacing w:before="240" w:line-rule="auto"/>
        <w:ind w:firstLine="540"/>
        <w:jc w:val="both"/>
      </w:pPr>
      <w:r>
        <w:rPr>
          <w:sz w:val="24"/>
        </w:rPr>
        <w:t xml:space="preserve">- СНИЛСа заявителя;</w:t>
      </w:r>
    </w:p>
    <w:p>
      <w:pPr>
        <w:pStyle w:val="0"/>
        <w:spacing w:before="240" w:line-rule="auto"/>
        <w:ind w:firstLine="540"/>
        <w:jc w:val="both"/>
      </w:pPr>
      <w:r>
        <w:rPr>
          <w:sz w:val="24"/>
        </w:rPr>
        <w:t xml:space="preserve">3) в МТСЗН Рязанской области о предоставлении сведений:</w:t>
      </w:r>
    </w:p>
    <w:p>
      <w:pPr>
        <w:pStyle w:val="0"/>
        <w:spacing w:before="240" w:line-rule="auto"/>
        <w:ind w:firstLine="540"/>
        <w:jc w:val="both"/>
      </w:pPr>
      <w:r>
        <w:rPr>
          <w:sz w:val="24"/>
        </w:rPr>
        <w:t xml:space="preserve">- о наличии или отсутствии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p>
      <w:pPr>
        <w:pStyle w:val="0"/>
        <w:spacing w:before="240" w:line-rule="auto"/>
        <w:ind w:firstLine="540"/>
        <w:jc w:val="both"/>
      </w:pPr>
      <w:r>
        <w:rPr>
          <w:sz w:val="24"/>
        </w:rPr>
        <w:t xml:space="preserve">- об удостоверении многодетной семьи;</w:t>
      </w:r>
    </w:p>
    <w:p>
      <w:pPr>
        <w:pStyle w:val="0"/>
        <w:spacing w:before="240" w:line-rule="auto"/>
        <w:ind w:firstLine="540"/>
        <w:jc w:val="both"/>
      </w:pPr>
      <w:r>
        <w:rPr>
          <w:sz w:val="24"/>
        </w:rPr>
        <w:t xml:space="preserve">4) оператору ФГИС ФРИ о предоставлении сведений об инвалидности. В случае отсутствия соответствующих сведений в ФГИС ФРИ муниципальная услуга предоставляется на основании предоставленных заявителем документов, подтверждающих инвалидность;</w:t>
      </w:r>
    </w:p>
    <w:p>
      <w:pPr>
        <w:pStyle w:val="0"/>
        <w:spacing w:before="240" w:line-rule="auto"/>
        <w:ind w:firstLine="540"/>
        <w:jc w:val="both"/>
      </w:pPr>
      <w:r>
        <w:rPr>
          <w:sz w:val="24"/>
        </w:rPr>
        <w:t xml:space="preserve">5) оператору ГИС ЕЦЦП о предоставлении сведений о назначенных лицу мерах социальной защиты (поддержки);</w:t>
      </w:r>
    </w:p>
    <w:p>
      <w:pPr>
        <w:pStyle w:val="0"/>
        <w:spacing w:before="240" w:line-rule="auto"/>
        <w:ind w:firstLine="540"/>
        <w:jc w:val="both"/>
      </w:pPr>
      <w:r>
        <w:rPr>
          <w:sz w:val="24"/>
        </w:rPr>
        <w:t xml:space="preserve">6) оператору ФГИС ЕГР ЗАГС о предоставлении сведений о рождении, о браке; расторжении брака, усыновлении и т.д.;</w:t>
      </w:r>
    </w:p>
    <w:p>
      <w:pPr>
        <w:pStyle w:val="0"/>
        <w:spacing w:before="240" w:line-rule="auto"/>
        <w:ind w:firstLine="540"/>
        <w:jc w:val="both"/>
      </w:pPr>
      <w:r>
        <w:rPr>
          <w:sz w:val="24"/>
        </w:rPr>
        <w:t xml:space="preserve">7) УОиМП о предоставлении сведений об установлении попечительства над несовершеннолетним гражданином.</w:t>
      </w:r>
    </w:p>
    <w:p>
      <w:pPr>
        <w:pStyle w:val="0"/>
        <w:spacing w:before="240" w:line-rule="auto"/>
        <w:ind w:firstLine="540"/>
        <w:jc w:val="both"/>
      </w:pPr>
      <w:r>
        <w:rPr>
          <w:sz w:val="24"/>
        </w:rPr>
        <w:t xml:space="preserve">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 в соответствии со </w:t>
      </w:r>
      <w:hyperlink w:history="0" r:id="rId37"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статьей 7.2</w:t>
        </w:r>
      </w:hyperlink>
      <w:r>
        <w:rPr>
          <w:sz w:val="24"/>
        </w:rPr>
        <w:t xml:space="preserve"> Федерального закона N 210-ФЗ.</w:t>
      </w:r>
    </w:p>
    <w:p>
      <w:pPr>
        <w:pStyle w:val="0"/>
        <w:spacing w:before="240" w:line-rule="auto"/>
        <w:ind w:firstLine="540"/>
        <w:jc w:val="both"/>
      </w:pPr>
      <w:r>
        <w:rPr>
          <w:sz w:val="24"/>
        </w:rPr>
        <w:t xml:space="preserve">Направление межведомственного запроса в электронном виде может осуществляться с использованием МСЭДД. В этом случае межведомственный запрос должен быть подписан электронной подписью.</w:t>
      </w:r>
    </w:p>
    <w:p>
      <w:pPr>
        <w:pStyle w:val="0"/>
        <w:spacing w:before="240" w:line-rule="auto"/>
        <w:ind w:firstLine="540"/>
        <w:jc w:val="both"/>
      </w:pPr>
      <w:r>
        <w:rPr>
          <w:sz w:val="24"/>
        </w:rPr>
        <w:t xml:space="preserve">Процедуры межведомственного взаимодействия осуществляются должностными лицами Управления в соответствии с нормативными правовыми актами Российской Федерации, Рязанской области, муниципальными правовыми актами города Рязани и соответствующими соглашениями.</w:t>
      </w:r>
    </w:p>
    <w:p>
      <w:pPr>
        <w:pStyle w:val="0"/>
        <w:spacing w:before="240" w:line-rule="auto"/>
        <w:ind w:firstLine="540"/>
        <w:jc w:val="both"/>
      </w:pPr>
      <w:r>
        <w:rPr>
          <w:sz w:val="24"/>
        </w:rPr>
        <w:t xml:space="preserve">В день получения запрашиваемой информации (документов), ответственное должностное лицо Управления проверяет полноту полученной информации (документов).</w:t>
      </w:r>
    </w:p>
    <w:p>
      <w:pPr>
        <w:pStyle w:val="0"/>
        <w:spacing w:before="240" w:line-rule="auto"/>
        <w:ind w:firstLine="540"/>
        <w:jc w:val="both"/>
      </w:pPr>
      <w:r>
        <w:rPr>
          <w:sz w:val="24"/>
        </w:rPr>
        <w:t xml:space="preserve">В случае поступления запрошенной информации (документов) не в полном объеме или содержащей противоречивые сведения ответственное должностное лицо Управления уточняет запрос и направляет его повторно. При отсутствии указанных недостатков вся запрошенная информация (документы), полученная в рамках межведомственного взаимодействия, приобщается к имеющимся документам.</w:t>
      </w:r>
    </w:p>
    <w:p>
      <w:pPr>
        <w:pStyle w:val="0"/>
        <w:spacing w:before="240" w:line-rule="auto"/>
        <w:ind w:firstLine="540"/>
        <w:jc w:val="both"/>
      </w:pPr>
      <w:r>
        <w:rPr>
          <w:sz w:val="24"/>
        </w:rPr>
        <w:t xml:space="preserve">Результатом выполнения административной процедуры являются документы (электронные копии, сведения, содержащиеся в них), указанные в </w:t>
      </w:r>
      <w:hyperlink w:history="0" w:anchor="P196" w:tooltip="2.6.3. В соответствии с пунктом 2.2.3 административного регламента Управление самостоятельно запрашивает следующие документы (электронные копии, сведения, содержащиеся в них):">
        <w:r>
          <w:rPr>
            <w:sz w:val="24"/>
            <w:color w:val="0000ff"/>
          </w:rPr>
          <w:t xml:space="preserve">пункте 2.6.3</w:t>
        </w:r>
      </w:hyperlink>
      <w:r>
        <w:rPr>
          <w:sz w:val="24"/>
        </w:rPr>
        <w:t xml:space="preserve"> административного регламента, полученные по межведомственным запросам.</w:t>
      </w:r>
    </w:p>
    <w:p>
      <w:pPr>
        <w:pStyle w:val="0"/>
        <w:spacing w:before="240" w:line-rule="auto"/>
        <w:ind w:firstLine="540"/>
        <w:jc w:val="both"/>
      </w:pPr>
      <w:r>
        <w:rPr>
          <w:sz w:val="24"/>
        </w:rPr>
        <w:t xml:space="preserve">Способом фиксации результата выполнения административной процедуры является регистрация межведомственного запроса о представлении сведений или документов в МСЭДД или АИС ВЛТК.</w:t>
      </w:r>
    </w:p>
    <w:p>
      <w:pPr>
        <w:pStyle w:val="0"/>
        <w:spacing w:before="240" w:line-rule="auto"/>
        <w:ind w:firstLine="540"/>
        <w:jc w:val="both"/>
      </w:pPr>
      <w:r>
        <w:rPr>
          <w:sz w:val="24"/>
        </w:rPr>
        <w:t xml:space="preserve">Максимальный срок административной процедуры - не более 5 (пяти) рабочих дней.</w:t>
      </w:r>
    </w:p>
    <w:p>
      <w:pPr>
        <w:pStyle w:val="0"/>
        <w:spacing w:before="240" w:line-rule="auto"/>
        <w:ind w:firstLine="540"/>
        <w:jc w:val="both"/>
      </w:pPr>
      <w:r>
        <w:rPr>
          <w:sz w:val="24"/>
        </w:rPr>
        <w:t xml:space="preserve">3.6. Подготовка и оформление результата предоставления муниципальной услуги в виде Извещения либо Уведомления.</w:t>
      </w:r>
    </w:p>
    <w:p>
      <w:pPr>
        <w:pStyle w:val="0"/>
        <w:spacing w:before="240" w:line-rule="auto"/>
        <w:ind w:firstLine="540"/>
        <w:jc w:val="both"/>
      </w:pPr>
      <w:r>
        <w:rPr>
          <w:sz w:val="24"/>
        </w:rPr>
        <w:t xml:space="preserve">При отсутствии оснований для отказа в предоставлении муниципальной услуги, предусмотренных </w:t>
      </w:r>
      <w:hyperlink w:history="0" w:anchor="P257" w:tooltip="2.10.2. Исчерпывающий перечень оснований для отказа в предоставлении муниципальной услуги:">
        <w:r>
          <w:rPr>
            <w:sz w:val="24"/>
            <w:color w:val="0000ff"/>
          </w:rPr>
          <w:t xml:space="preserve">пунктом 2.10.2</w:t>
        </w:r>
      </w:hyperlink>
      <w:r>
        <w:rPr>
          <w:sz w:val="24"/>
        </w:rPr>
        <w:t xml:space="preserve"> административного регламента, ответственное должностное лицо Управления осуществляет подготовку Извещения для последующей выдачи заявителю.</w:t>
      </w:r>
    </w:p>
    <w:p>
      <w:pPr>
        <w:pStyle w:val="0"/>
        <w:spacing w:before="240" w:line-rule="auto"/>
        <w:ind w:firstLine="540"/>
        <w:jc w:val="both"/>
      </w:pPr>
      <w:r>
        <w:rPr>
          <w:sz w:val="24"/>
        </w:rPr>
        <w:t xml:space="preserve">При наличии оснований для отказа в предоставлении муниципальной услуги, предусмотренных </w:t>
      </w:r>
      <w:hyperlink w:history="0" w:anchor="P257" w:tooltip="2.10.2. Исчерпывающий перечень оснований для отказа в предоставлении муниципальной услуги:">
        <w:r>
          <w:rPr>
            <w:sz w:val="24"/>
            <w:color w:val="0000ff"/>
          </w:rPr>
          <w:t xml:space="preserve">пунктом 2.10.2</w:t>
        </w:r>
      </w:hyperlink>
      <w:r>
        <w:rPr>
          <w:sz w:val="24"/>
        </w:rPr>
        <w:t xml:space="preserve"> административного регламента, ответственное должностное лицо Управления осуществляет подготовку Уведомления об отказе в предоставлении муниципальной услуги.</w:t>
      </w:r>
    </w:p>
    <w:p>
      <w:pPr>
        <w:pStyle w:val="0"/>
        <w:spacing w:before="240" w:line-rule="auto"/>
        <w:ind w:firstLine="540"/>
        <w:jc w:val="both"/>
      </w:pPr>
      <w:r>
        <w:rPr>
          <w:sz w:val="24"/>
        </w:rPr>
        <w:t xml:space="preserve">Извещение или Уведомление подписывается начальником Управления или уполномоченным им должностным лицом и подлежит регистрации в установленном порядке. Электронная копия Извещения/Уведомления приобщается к материалам личного дела.</w:t>
      </w:r>
    </w:p>
    <w:p>
      <w:pPr>
        <w:pStyle w:val="0"/>
        <w:spacing w:before="240" w:line-rule="auto"/>
        <w:ind w:firstLine="540"/>
        <w:jc w:val="both"/>
      </w:pPr>
      <w:r>
        <w:rPr>
          <w:sz w:val="24"/>
        </w:rPr>
        <w:t xml:space="preserve">Результатом выполнения административной процедуры является выдача Извещения либо Уведомления с указанием причин отказа.</w:t>
      </w:r>
    </w:p>
    <w:p>
      <w:pPr>
        <w:pStyle w:val="0"/>
        <w:spacing w:before="240" w:line-rule="auto"/>
        <w:ind w:firstLine="540"/>
        <w:jc w:val="both"/>
      </w:pPr>
      <w:r>
        <w:rPr>
          <w:sz w:val="24"/>
        </w:rPr>
        <w:t xml:space="preserve">Способом фиксации результата выполнения административной процедуры является регистрация Извещения/Уведомления в системе АИС ВЛТК Управления.</w:t>
      </w:r>
    </w:p>
    <w:p>
      <w:pPr>
        <w:pStyle w:val="0"/>
        <w:spacing w:before="240" w:line-rule="auto"/>
        <w:ind w:firstLine="540"/>
        <w:jc w:val="both"/>
      </w:pPr>
      <w:r>
        <w:rPr>
          <w:sz w:val="24"/>
        </w:rPr>
        <w:t xml:space="preserve">Максимальный срок административной процедуры - 1 (один) рабочий день.</w:t>
      </w:r>
    </w:p>
    <w:bookmarkStart w:id="439" w:name="P439"/>
    <w:bookmarkEnd w:id="439"/>
    <w:p>
      <w:pPr>
        <w:pStyle w:val="0"/>
        <w:spacing w:before="240" w:line-rule="auto"/>
        <w:ind w:firstLine="540"/>
        <w:jc w:val="both"/>
      </w:pPr>
      <w:r>
        <w:rPr>
          <w:sz w:val="24"/>
        </w:rPr>
        <w:t xml:space="preserve">3.7. Направление Управлением результата предоставления муниципальной услуги в МФЦ в виде Извещения либо Уведомления.</w:t>
      </w:r>
    </w:p>
    <w:p>
      <w:pPr>
        <w:pStyle w:val="0"/>
        <w:spacing w:before="240" w:line-rule="auto"/>
        <w:ind w:firstLine="540"/>
        <w:jc w:val="both"/>
      </w:pPr>
      <w:r>
        <w:rPr>
          <w:sz w:val="24"/>
        </w:rPr>
        <w:t xml:space="preserve">Основанием для начала административной процедуры по направлению Управлением результата предоставления муниципальной услуги в МФЦ является подписание и регистрация Извещения/Уведомления.</w:t>
      </w:r>
    </w:p>
    <w:p>
      <w:pPr>
        <w:pStyle w:val="0"/>
        <w:spacing w:before="240" w:line-rule="auto"/>
        <w:ind w:firstLine="540"/>
        <w:jc w:val="both"/>
      </w:pPr>
      <w:r>
        <w:rPr>
          <w:sz w:val="24"/>
        </w:rPr>
        <w:t xml:space="preserve">Должностное лицо Управления, ответственное за направление Управлением результата предоставления муниципальной услуги в МФЦ, направляет в МФЦ вместе с Извещениями реестр подписанных и зарегистрированных Извещений, а в случае отказа - Уведомления с ведомостью подписанных и зарегистрированных Уведомлений.</w:t>
      </w:r>
    </w:p>
    <w:p>
      <w:pPr>
        <w:pStyle w:val="0"/>
        <w:spacing w:before="240" w:line-rule="auto"/>
        <w:ind w:firstLine="540"/>
        <w:jc w:val="both"/>
      </w:pPr>
      <w:r>
        <w:rPr>
          <w:sz w:val="24"/>
        </w:rPr>
        <w:t xml:space="preserve">Направление результата предоставления муниципальной услуги осуществляется с листом сопровождения (описью).</w:t>
      </w:r>
    </w:p>
    <w:p>
      <w:pPr>
        <w:pStyle w:val="0"/>
        <w:spacing w:before="240" w:line-rule="auto"/>
        <w:ind w:firstLine="540"/>
        <w:jc w:val="both"/>
      </w:pPr>
      <w:r>
        <w:rPr>
          <w:sz w:val="24"/>
        </w:rPr>
        <w:t xml:space="preserve">Результатом выполнения административной процедуры является направление Управлением результата предоставления муниципальной услуги с листом сопровождения (описью) в МФЦ.</w:t>
      </w:r>
    </w:p>
    <w:p>
      <w:pPr>
        <w:pStyle w:val="0"/>
        <w:spacing w:before="240" w:line-rule="auto"/>
        <w:ind w:firstLine="540"/>
        <w:jc w:val="both"/>
      </w:pPr>
      <w:r>
        <w:rPr>
          <w:sz w:val="24"/>
        </w:rPr>
        <w:t xml:space="preserve">Способом фиксации результата выполнения административной процедуры является регистрация описи в АИС ВЛТК и в АИС МФЦ.</w:t>
      </w:r>
    </w:p>
    <w:p>
      <w:pPr>
        <w:pStyle w:val="0"/>
        <w:spacing w:before="240" w:line-rule="auto"/>
        <w:ind w:firstLine="540"/>
        <w:jc w:val="both"/>
      </w:pPr>
      <w:r>
        <w:rPr>
          <w:sz w:val="24"/>
        </w:rPr>
        <w:t xml:space="preserve">Максимальный срок административной процедуры - 2 (два) рабочих дня.</w:t>
      </w:r>
    </w:p>
    <w:p>
      <w:pPr>
        <w:pStyle w:val="0"/>
        <w:spacing w:before="240" w:line-rule="auto"/>
        <w:ind w:firstLine="540"/>
        <w:jc w:val="both"/>
      </w:pPr>
      <w:r>
        <w:rPr>
          <w:sz w:val="24"/>
        </w:rPr>
        <w:t xml:space="preserve">3.8. Выдача результата предоставления муниципальной услуги в виде Извещения либо Уведомления.</w:t>
      </w:r>
    </w:p>
    <w:p>
      <w:pPr>
        <w:pStyle w:val="0"/>
        <w:spacing w:before="240" w:line-rule="auto"/>
        <w:ind w:firstLine="540"/>
        <w:jc w:val="both"/>
      </w:pPr>
      <w:r>
        <w:rPr>
          <w:sz w:val="24"/>
        </w:rPr>
        <w:t xml:space="preserve">3.8.1. Основанием для начала административной процедуры является подписание и регистрация в установленном порядке результата предоставления муниципальной услуги.</w:t>
      </w:r>
    </w:p>
    <w:p>
      <w:pPr>
        <w:pStyle w:val="0"/>
        <w:spacing w:before="240" w:line-rule="auto"/>
        <w:ind w:firstLine="540"/>
        <w:jc w:val="both"/>
      </w:pPr>
      <w:r>
        <w:rPr>
          <w:sz w:val="24"/>
        </w:rPr>
        <w:t xml:space="preserve">В случае личного обращения заявителя за получением результата предоставления муниципальной услуги должностное лицо Управления или МФЦ:</w:t>
      </w:r>
    </w:p>
    <w:p>
      <w:pPr>
        <w:pStyle w:val="0"/>
        <w:spacing w:before="240" w:line-rule="auto"/>
        <w:ind w:firstLine="540"/>
        <w:jc w:val="both"/>
      </w:pPr>
      <w:r>
        <w:rPr>
          <w:sz w:val="24"/>
        </w:rPr>
        <w:t xml:space="preserve">- устанавливает личность заявителя, в том числе проверяет документ, удостоверяющий личность;</w:t>
      </w:r>
    </w:p>
    <w:p>
      <w:pPr>
        <w:pStyle w:val="0"/>
        <w:spacing w:before="240" w:line-rule="auto"/>
        <w:ind w:firstLine="540"/>
        <w:jc w:val="both"/>
      </w:pPr>
      <w:r>
        <w:rPr>
          <w:sz w:val="24"/>
        </w:rPr>
        <w:t xml:space="preserve">- проверяет полномочия представителя заявителя действовать от его имени при получении документов (при обращении представителя);</w:t>
      </w:r>
    </w:p>
    <w:p>
      <w:pPr>
        <w:pStyle w:val="0"/>
        <w:spacing w:before="240" w:line-rule="auto"/>
        <w:ind w:firstLine="540"/>
        <w:jc w:val="both"/>
      </w:pPr>
      <w:r>
        <w:rPr>
          <w:sz w:val="24"/>
        </w:rPr>
        <w:t xml:space="preserve">- выдает результат предоставления муниципальной услуги в подлинном экземпляре.</w:t>
      </w:r>
    </w:p>
    <w:p>
      <w:pPr>
        <w:pStyle w:val="0"/>
        <w:spacing w:before="240" w:line-rule="auto"/>
        <w:ind w:firstLine="540"/>
        <w:jc w:val="both"/>
      </w:pPr>
      <w:r>
        <w:rPr>
          <w:sz w:val="24"/>
        </w:rPr>
        <w:t xml:space="preserve">Заявитель или его представитель расписывается в получении результата предоставления муниципальной услуги.</w:t>
      </w:r>
    </w:p>
    <w:p>
      <w:pPr>
        <w:pStyle w:val="0"/>
        <w:spacing w:before="240" w:line-rule="auto"/>
        <w:ind w:firstLine="540"/>
        <w:jc w:val="both"/>
      </w:pPr>
      <w:r>
        <w:rPr>
          <w:sz w:val="24"/>
        </w:rPr>
        <w:t xml:space="preserve">Если заявитель не обратился за результатом в установленные сроки, результат хранится в Управлении в течение календарного года со дня подачи заявления.</w:t>
      </w:r>
    </w:p>
    <w:p>
      <w:pPr>
        <w:pStyle w:val="0"/>
        <w:spacing w:before="240" w:line-rule="auto"/>
        <w:ind w:firstLine="540"/>
        <w:jc w:val="both"/>
      </w:pPr>
      <w:r>
        <w:rPr>
          <w:sz w:val="24"/>
        </w:rPr>
        <w:t xml:space="preserve">Должностное лицо Управления или МФЦ уведомляет заявителя о готовности результата предоставления муниципальной услуги в случае сокращения срока предоставления муниципальной услуги.</w:t>
      </w:r>
    </w:p>
    <w:p>
      <w:pPr>
        <w:pStyle w:val="0"/>
        <w:spacing w:before="240" w:line-rule="auto"/>
        <w:ind w:firstLine="540"/>
        <w:jc w:val="both"/>
      </w:pPr>
      <w:r>
        <w:rPr>
          <w:sz w:val="24"/>
        </w:rPr>
        <w:t xml:space="preserve">Результатом выполнения административной процедуры является выдача (направление) заявителю Извещения либо Уведомления.</w:t>
      </w:r>
    </w:p>
    <w:p>
      <w:pPr>
        <w:pStyle w:val="0"/>
        <w:spacing w:before="240" w:line-rule="auto"/>
        <w:ind w:firstLine="540"/>
        <w:jc w:val="both"/>
      </w:pPr>
      <w:r>
        <w:rPr>
          <w:sz w:val="24"/>
        </w:rPr>
        <w:t xml:space="preserve">Способом фиксации результата выполнения административной процедуры является регистрация факта получения результата предоставления муниципальной услуги в АИС МФЦ.</w:t>
      </w:r>
    </w:p>
    <w:p>
      <w:pPr>
        <w:pStyle w:val="0"/>
        <w:spacing w:before="240" w:line-rule="auto"/>
        <w:ind w:firstLine="540"/>
        <w:jc w:val="both"/>
      </w:pPr>
      <w:r>
        <w:rPr>
          <w:sz w:val="24"/>
        </w:rPr>
        <w:t xml:space="preserve">Максимальный срок административной процедуры - 1 (один) рабочий день.</w:t>
      </w:r>
    </w:p>
    <w:p>
      <w:pPr>
        <w:pStyle w:val="0"/>
        <w:spacing w:before="240" w:line-rule="auto"/>
        <w:ind w:firstLine="540"/>
        <w:jc w:val="both"/>
      </w:pPr>
      <w:r>
        <w:rPr>
          <w:sz w:val="24"/>
        </w:rPr>
        <w:t xml:space="preserve">3.8.2. В случае подачи заявления об оказании муниципальной услуги в электронном виде должностное лицо Управления, ответственное за подготовку ответа заявителю, направляет уведомление о результате оказания муниципальной услуги в личный кабинет заявителя на ЕПГУ.</w:t>
      </w:r>
    </w:p>
    <w:p>
      <w:pPr>
        <w:pStyle w:val="0"/>
        <w:spacing w:before="240" w:line-rule="auto"/>
        <w:ind w:firstLine="540"/>
        <w:jc w:val="both"/>
      </w:pPr>
      <w:r>
        <w:rPr>
          <w:sz w:val="24"/>
        </w:rPr>
        <w:t xml:space="preserve">Заявитель может быть уведомлен о результате предоставления муниципальной услуги в электронном виде с использованием средств почтовой, телефонной связи, SMS-уведомлений и электронной почты.</w:t>
      </w:r>
    </w:p>
    <w:p>
      <w:pPr>
        <w:pStyle w:val="0"/>
        <w:spacing w:before="240" w:line-rule="auto"/>
        <w:ind w:firstLine="540"/>
        <w:jc w:val="both"/>
      </w:pPr>
      <w:r>
        <w:rPr>
          <w:sz w:val="24"/>
        </w:rPr>
        <w:t xml:space="preserve">Хранение документов осуществляется в соответствии с Инструкцией по делопроизводству в администрации города Рязани.</w:t>
      </w:r>
    </w:p>
    <w:p>
      <w:pPr>
        <w:pStyle w:val="0"/>
        <w:spacing w:before="240" w:line-rule="auto"/>
        <w:ind w:firstLine="540"/>
        <w:jc w:val="both"/>
      </w:pPr>
      <w:r>
        <w:rPr>
          <w:sz w:val="24"/>
        </w:rPr>
        <w:t xml:space="preserve">3.9. Порядок исправления допущенных опечаток и (или) ошибок в выданных в результате предоставления муниципальной услуги документах.</w:t>
      </w:r>
    </w:p>
    <w:bookmarkStart w:id="462" w:name="P462"/>
    <w:bookmarkEnd w:id="462"/>
    <w:p>
      <w:pPr>
        <w:pStyle w:val="0"/>
        <w:spacing w:before="240" w:line-rule="auto"/>
        <w:ind w:firstLine="540"/>
        <w:jc w:val="both"/>
      </w:pPr>
      <w:r>
        <w:rPr>
          <w:sz w:val="24"/>
        </w:rPr>
        <w:t xml:space="preserve">3.9.1. В случае выявления опечаток и (или) ошибок заявитель вправе обратиться в Управление с заявлением с приложением документов, указанных в </w:t>
      </w:r>
      <w:hyperlink w:history="0" w:anchor="P156" w:tooltip="2.6.2. Для принятия решения о предоставлении муниципальной услуги необходимы следующие документы (сведения):">
        <w:r>
          <w:rPr>
            <w:sz w:val="24"/>
            <w:color w:val="0000ff"/>
          </w:rPr>
          <w:t xml:space="preserve">пункте 2.6.2</w:t>
        </w:r>
      </w:hyperlink>
      <w:r>
        <w:rPr>
          <w:sz w:val="24"/>
        </w:rPr>
        <w:t xml:space="preserve"> административного регламента.</w:t>
      </w:r>
    </w:p>
    <w:p>
      <w:pPr>
        <w:pStyle w:val="0"/>
        <w:spacing w:before="240" w:line-rule="auto"/>
        <w:ind w:firstLine="540"/>
        <w:jc w:val="both"/>
      </w:pPr>
      <w:r>
        <w:rPr>
          <w:sz w:val="24"/>
        </w:rPr>
        <w:t xml:space="preserve">3.9.2. Основания отказа в приеме заявления об исправлении опечаток и (или) ошибок не предусмотрены.</w:t>
      </w:r>
    </w:p>
    <w:p>
      <w:pPr>
        <w:pStyle w:val="0"/>
        <w:spacing w:before="240" w:line-rule="auto"/>
        <w:ind w:firstLine="540"/>
        <w:jc w:val="both"/>
      </w:pPr>
      <w:r>
        <w:rPr>
          <w:sz w:val="24"/>
        </w:rPr>
        <w:t xml:space="preserve">3.9.3. Исправление допущенных опечаток и (или) ошибок в выданных в результате предоставления муниципальной услуги документах осуществляется в следующем порядке:</w:t>
      </w:r>
    </w:p>
    <w:p>
      <w:pPr>
        <w:pStyle w:val="0"/>
        <w:spacing w:before="240" w:line-rule="auto"/>
        <w:ind w:firstLine="540"/>
        <w:jc w:val="both"/>
      </w:pPr>
      <w:r>
        <w:rPr>
          <w:sz w:val="24"/>
        </w:rPr>
        <w:t xml:space="preserve">- заявитель при обнаружении опечаток и (или) ошибок в документах, выданных в результате предоставления муниципальной услуги, обращается лично в Управление с заявлением о необходимости исправления опечаток и (или) ошибок, содержащим их описание;</w:t>
      </w:r>
    </w:p>
    <w:p>
      <w:pPr>
        <w:pStyle w:val="0"/>
        <w:spacing w:before="240" w:line-rule="auto"/>
        <w:ind w:firstLine="540"/>
        <w:jc w:val="both"/>
      </w:pPr>
      <w:r>
        <w:rPr>
          <w:sz w:val="24"/>
        </w:rPr>
        <w:t xml:space="preserve">- Управление в день получения заявления регистрирует его и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0"/>
        <w:spacing w:before="240" w:line-rule="auto"/>
        <w:ind w:firstLine="540"/>
        <w:jc w:val="both"/>
      </w:pPr>
      <w:r>
        <w:rPr>
          <w:sz w:val="24"/>
        </w:rPr>
        <w:t xml:space="preserve">- Управление обеспечивает устранение опечаток и (или) ошибок в документах, являющихся результатом предоставления муниципальной услуги, и направляет заявителю уведомление об исправлении допущенных опечаток и (или) ошибок;</w:t>
      </w:r>
    </w:p>
    <w:p>
      <w:pPr>
        <w:pStyle w:val="0"/>
        <w:spacing w:before="240" w:line-rule="auto"/>
        <w:ind w:firstLine="540"/>
        <w:jc w:val="both"/>
      </w:pPr>
      <w:r>
        <w:rPr>
          <w:sz w:val="24"/>
        </w:rPr>
        <w:t xml:space="preserve">- в случае отсутствия опечаток и (или) ошибок Управление направляет заявителю уведомление об отсутствии опечаток и (или) ошибок в выданных в результате предоставления муниципальной услуги документах.</w:t>
      </w:r>
    </w:p>
    <w:p>
      <w:pPr>
        <w:pStyle w:val="0"/>
        <w:spacing w:before="240" w:line-rule="auto"/>
        <w:ind w:firstLine="540"/>
        <w:jc w:val="both"/>
      </w:pPr>
      <w:r>
        <w:rPr>
          <w:sz w:val="24"/>
        </w:rPr>
        <w:t xml:space="preserve">Срок устранения опечаток и ошибок не должен превышать 3 (трех) рабочих дней с даты регистрации заявления, указанного в </w:t>
      </w:r>
      <w:hyperlink w:history="0" w:anchor="P462" w:tooltip="3.9.1. В случае выявления опечаток и (или) ошибок заявитель вправе обратиться в Управление с заявлением с приложением документов, указанных в пункте 2.6.2 административного регламента.">
        <w:r>
          <w:rPr>
            <w:sz w:val="24"/>
            <w:color w:val="0000ff"/>
          </w:rPr>
          <w:t xml:space="preserve">пункте 3.9.1</w:t>
        </w:r>
      </w:hyperlink>
      <w:r>
        <w:rPr>
          <w:sz w:val="24"/>
        </w:rPr>
        <w:t xml:space="preserve"> административного регламента.</w:t>
      </w:r>
    </w:p>
    <w:p>
      <w:pPr>
        <w:pStyle w:val="0"/>
        <w:spacing w:before="240" w:line-rule="auto"/>
        <w:ind w:firstLine="540"/>
        <w:jc w:val="both"/>
      </w:pPr>
      <w:r>
        <w:rPr>
          <w:sz w:val="24"/>
        </w:rPr>
        <w:t xml:space="preserve">3.10. Перечень административных процедур (действий) при предоставлении муниципальной услуги в электронной форме.</w:t>
      </w:r>
    </w:p>
    <w:p>
      <w:pPr>
        <w:pStyle w:val="0"/>
        <w:spacing w:before="240" w:line-rule="auto"/>
        <w:ind w:firstLine="540"/>
        <w:jc w:val="both"/>
      </w:pPr>
      <w:r>
        <w:rPr>
          <w:sz w:val="24"/>
        </w:rPr>
        <w:t xml:space="preserve">При предоставлении муниципальной услуги в электронной форме заявителю обеспечиваются:</w:t>
      </w:r>
    </w:p>
    <w:p>
      <w:pPr>
        <w:pStyle w:val="0"/>
        <w:spacing w:before="240" w:line-rule="auto"/>
        <w:ind w:firstLine="540"/>
        <w:jc w:val="both"/>
      </w:pPr>
      <w:r>
        <w:rPr>
          <w:sz w:val="24"/>
        </w:rPr>
        <w:t xml:space="preserve">- формирование заявления;</w:t>
      </w:r>
    </w:p>
    <w:p>
      <w:pPr>
        <w:pStyle w:val="0"/>
        <w:spacing w:before="240" w:line-rule="auto"/>
        <w:ind w:firstLine="540"/>
        <w:jc w:val="both"/>
      </w:pPr>
      <w:r>
        <w:rPr>
          <w:sz w:val="24"/>
        </w:rPr>
        <w:t xml:space="preserve">- прием и регистрация Управлением заявления и иных документов, необходимых для предоставления муниципальной услуги;</w:t>
      </w:r>
    </w:p>
    <w:p>
      <w:pPr>
        <w:pStyle w:val="0"/>
        <w:spacing w:before="240" w:line-rule="auto"/>
        <w:ind w:firstLine="540"/>
        <w:jc w:val="both"/>
      </w:pPr>
      <w:r>
        <w:rPr>
          <w:sz w:val="24"/>
        </w:rPr>
        <w:t xml:space="preserve">- получение сведений о ходе рассмотрения заявления;</w:t>
      </w:r>
    </w:p>
    <w:p>
      <w:pPr>
        <w:pStyle w:val="0"/>
        <w:spacing w:before="240" w:line-rule="auto"/>
        <w:ind w:firstLine="540"/>
        <w:jc w:val="both"/>
      </w:pPr>
      <w:r>
        <w:rPr>
          <w:sz w:val="24"/>
        </w:rPr>
        <w:t xml:space="preserve">- получение результата предоставления муниципальной услуги;</w:t>
      </w:r>
    </w:p>
    <w:p>
      <w:pPr>
        <w:pStyle w:val="0"/>
        <w:spacing w:before="240" w:line-rule="auto"/>
        <w:ind w:firstLine="540"/>
        <w:jc w:val="both"/>
      </w:pPr>
      <w:r>
        <w:rPr>
          <w:sz w:val="24"/>
        </w:rPr>
        <w:t xml:space="preserve">- осуществление оценки качества предоставления муниципальной услуги;</w:t>
      </w:r>
    </w:p>
    <w:p>
      <w:pPr>
        <w:pStyle w:val="0"/>
        <w:spacing w:before="240" w:line-rule="auto"/>
        <w:ind w:firstLine="540"/>
        <w:jc w:val="both"/>
      </w:pPr>
      <w:r>
        <w:rPr>
          <w:sz w:val="24"/>
        </w:rPr>
        <w:t xml:space="preserve">- досудебное (внесудебное) обжалование решений и действий (бездействия) Управления либо действия (бездействие) должностных лиц Управления, предоставляющего муниципальную услугу, либо муниципального служащего.</w:t>
      </w:r>
    </w:p>
    <w:p>
      <w:pPr>
        <w:pStyle w:val="0"/>
        <w:spacing w:before="240" w:line-rule="auto"/>
        <w:ind w:firstLine="540"/>
        <w:jc w:val="both"/>
      </w:pPr>
      <w:r>
        <w:rPr>
          <w:sz w:val="24"/>
        </w:rPr>
        <w:t xml:space="preserve">3.11. Порядок осуществления административных процедур (действий) в электронной форме.</w:t>
      </w:r>
    </w:p>
    <w:p>
      <w:pPr>
        <w:pStyle w:val="0"/>
        <w:spacing w:before="240" w:line-rule="auto"/>
        <w:ind w:firstLine="540"/>
        <w:jc w:val="both"/>
      </w:pPr>
      <w:r>
        <w:rPr>
          <w:sz w:val="24"/>
        </w:rPr>
        <w:t xml:space="preserve">3.11.1. Формирование заявления.</w:t>
      </w:r>
    </w:p>
    <w:p>
      <w:pPr>
        <w:pStyle w:val="0"/>
        <w:spacing w:before="240" w:line-rule="auto"/>
        <w:ind w:firstLine="540"/>
        <w:jc w:val="both"/>
      </w:pPr>
      <w:r>
        <w:rPr>
          <w:sz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0"/>
        <w:spacing w:before="240" w:line-rule="auto"/>
        <w:ind w:firstLine="540"/>
        <w:jc w:val="both"/>
      </w:pPr>
      <w:r>
        <w:rPr>
          <w:sz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0"/>
        <w:spacing w:before="240" w:line-rule="auto"/>
        <w:ind w:firstLine="540"/>
        <w:jc w:val="both"/>
      </w:pPr>
      <w:r>
        <w:rPr>
          <w:sz w:val="24"/>
        </w:rPr>
        <w:t xml:space="preserve">При формировании заявления заявителю обеспечивается:</w:t>
      </w:r>
    </w:p>
    <w:p>
      <w:pPr>
        <w:pStyle w:val="0"/>
        <w:spacing w:before="240" w:line-rule="auto"/>
        <w:ind w:firstLine="540"/>
        <w:jc w:val="both"/>
      </w:pPr>
      <w:r>
        <w:rPr>
          <w:sz w:val="24"/>
        </w:rPr>
        <w:t xml:space="preserve">1) возможность копирования и сохранения заявления и иных документов, указанных в </w:t>
      </w:r>
      <w:hyperlink w:history="0" w:anchor="P156" w:tooltip="2.6.2. Для принятия решения о предоставлении муниципальной услуги необходимы следующие документы (сведения):">
        <w:r>
          <w:rPr>
            <w:sz w:val="24"/>
            <w:color w:val="0000ff"/>
          </w:rPr>
          <w:t xml:space="preserve">пункте 2.6.2</w:t>
        </w:r>
      </w:hyperlink>
      <w:r>
        <w:rPr>
          <w:sz w:val="24"/>
        </w:rPr>
        <w:t xml:space="preserve"> административного регламента, необходимых для предоставления муниципальной услуги;</w:t>
      </w:r>
    </w:p>
    <w:p>
      <w:pPr>
        <w:pStyle w:val="0"/>
        <w:spacing w:before="240" w:line-rule="auto"/>
        <w:ind w:firstLine="540"/>
        <w:jc w:val="both"/>
      </w:pPr>
      <w:r>
        <w:rPr>
          <w:sz w:val="24"/>
        </w:rPr>
        <w:t xml:space="preserve">2) возможность печати на бумажном носителе копии электронной формы заявления;</w:t>
      </w:r>
    </w:p>
    <w:p>
      <w:pPr>
        <w:pStyle w:val="0"/>
        <w:spacing w:before="240" w:line-rule="auto"/>
        <w:ind w:firstLine="540"/>
        <w:jc w:val="both"/>
      </w:pPr>
      <w:r>
        <w:rPr>
          <w:sz w:val="24"/>
        </w:rPr>
        <w:t xml:space="preserve">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0"/>
        <w:spacing w:before="240" w:line-rule="auto"/>
        <w:ind w:firstLine="540"/>
        <w:jc w:val="both"/>
      </w:pPr>
      <w:r>
        <w:rPr>
          <w:sz w:val="24"/>
        </w:rPr>
        <w:t xml:space="preserve">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0"/>
        <w:spacing w:before="240" w:line-rule="auto"/>
        <w:ind w:firstLine="540"/>
        <w:jc w:val="both"/>
      </w:pPr>
      <w:r>
        <w:rPr>
          <w:sz w:val="24"/>
        </w:rPr>
        <w:t xml:space="preserve">5) возможность вернуться на любой из этапов заполнения электронной формы заявления без потери ранее введенной информации;</w:t>
      </w:r>
    </w:p>
    <w:p>
      <w:pPr>
        <w:pStyle w:val="0"/>
        <w:spacing w:before="240" w:line-rule="auto"/>
        <w:ind w:firstLine="540"/>
        <w:jc w:val="both"/>
      </w:pPr>
      <w:r>
        <w:rPr>
          <w:sz w:val="24"/>
        </w:rPr>
        <w:t xml:space="preserve">6)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0"/>
        <w:spacing w:before="240" w:line-rule="auto"/>
        <w:ind w:firstLine="540"/>
        <w:jc w:val="both"/>
      </w:pPr>
      <w:r>
        <w:rPr>
          <w:sz w:val="24"/>
        </w:rPr>
        <w:t xml:space="preserve">Сформированное и подписанное заявление и иные документы, необходимые для предоставления муниципальной услуги, направляются в Управление посредством ЕПГУ.</w:t>
      </w:r>
    </w:p>
    <w:p>
      <w:pPr>
        <w:pStyle w:val="0"/>
        <w:spacing w:before="240" w:line-rule="auto"/>
        <w:ind w:firstLine="540"/>
        <w:jc w:val="both"/>
      </w:pPr>
      <w:r>
        <w:rPr>
          <w:sz w:val="24"/>
        </w:rPr>
        <w:t xml:space="preserve">3.11.2. Управление обеспечивает в срок не позднее 1 (одного)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0"/>
        <w:spacing w:before="240" w:line-rule="auto"/>
        <w:ind w:firstLine="540"/>
        <w:jc w:val="both"/>
      </w:pPr>
      <w:r>
        <w:rPr>
          <w:sz w:val="24"/>
        </w:rPr>
        <w:t xml:space="preserve">1)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0"/>
        <w:spacing w:before="240" w:line-rule="auto"/>
        <w:ind w:firstLine="540"/>
        <w:jc w:val="both"/>
      </w:pPr>
      <w:r>
        <w:rPr>
          <w:sz w:val="24"/>
        </w:rPr>
        <w:t xml:space="preserve">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0"/>
        <w:spacing w:before="240" w:line-rule="auto"/>
        <w:ind w:firstLine="540"/>
        <w:jc w:val="both"/>
      </w:pPr>
      <w:r>
        <w:rPr>
          <w:sz w:val="24"/>
        </w:rPr>
        <w:t xml:space="preserve">3.11.3. Электронное заявление становится доступным для должностного лица Управления, ответственного за прием и регистрацию заявления в государственной информационной системе, используемой Управлением для предоставления муниципальной услуги.</w:t>
      </w:r>
    </w:p>
    <w:p>
      <w:pPr>
        <w:pStyle w:val="0"/>
        <w:spacing w:before="240" w:line-rule="auto"/>
        <w:ind w:firstLine="540"/>
        <w:jc w:val="both"/>
      </w:pPr>
      <w:r>
        <w:rPr>
          <w:sz w:val="24"/>
        </w:rPr>
        <w:t xml:space="preserve">3.11.4.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0"/>
        <w:spacing w:before="240" w:line-rule="auto"/>
        <w:ind w:firstLine="540"/>
        <w:jc w:val="both"/>
      </w:pPr>
      <w:r>
        <w:rPr>
          <w:sz w:val="24"/>
        </w:rPr>
        <w:t xml:space="preserve">При предоставлении муниципальной услуги в электронной форме заявителю направляется:</w:t>
      </w:r>
    </w:p>
    <w:p>
      <w:pPr>
        <w:pStyle w:val="0"/>
        <w:spacing w:before="240" w:line-rule="auto"/>
        <w:ind w:firstLine="540"/>
        <w:jc w:val="both"/>
      </w:pPr>
      <w:r>
        <w:rPr>
          <w:sz w:val="24"/>
        </w:rPr>
        <w:t xml:space="preserve">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0"/>
        <w:spacing w:before="240" w:line-rule="auto"/>
        <w:ind w:firstLine="540"/>
        <w:jc w:val="both"/>
      </w:pPr>
      <w:r>
        <w:rPr>
          <w:sz w:val="24"/>
        </w:rPr>
        <w:t xml:space="preserve">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0"/>
        <w:spacing w:before="240" w:line-rule="auto"/>
        <w:ind w:firstLine="540"/>
        <w:jc w:val="both"/>
      </w:pPr>
      <w:r>
        <w:rPr>
          <w:sz w:val="24"/>
        </w:rPr>
        <w:t xml:space="preserve">3.11.5. Заявителю в качестве результата предоставления муниципальной услуги обеспечивается возможность получения документа:</w:t>
      </w:r>
    </w:p>
    <w:p>
      <w:pPr>
        <w:pStyle w:val="0"/>
        <w:spacing w:before="240" w:line-rule="auto"/>
        <w:ind w:firstLine="540"/>
        <w:jc w:val="both"/>
      </w:pPr>
      <w:r>
        <w:rPr>
          <w:sz w:val="24"/>
        </w:rPr>
        <w:t xml:space="preserve">- в форме электронного документа, подписанного усиленной квалифицированной электронной подписью начальника Управления, направленного заявителю в личный кабинет на ЕПГУ;</w:t>
      </w:r>
    </w:p>
    <w:p>
      <w:pPr>
        <w:pStyle w:val="0"/>
        <w:spacing w:before="240" w:line-rule="auto"/>
        <w:ind w:firstLine="540"/>
        <w:jc w:val="both"/>
      </w:pPr>
      <w:r>
        <w:rPr>
          <w:sz w:val="24"/>
        </w:rPr>
        <w:t xml:space="preserve">- в виде бумажного документа, подтверждающего содержание электронного документа, который заявитель получает при личном обращении в Управление.</w:t>
      </w:r>
    </w:p>
    <w:p>
      <w:pPr>
        <w:pStyle w:val="0"/>
        <w:spacing w:before="240" w:line-rule="auto"/>
        <w:ind w:firstLine="540"/>
        <w:jc w:val="both"/>
      </w:pPr>
      <w:r>
        <w:rPr>
          <w:sz w:val="24"/>
        </w:rPr>
        <w:t xml:space="preserve">3.11.6. Оценка качества предоставления муниципальной услуги.</w:t>
      </w:r>
    </w:p>
    <w:p>
      <w:pPr>
        <w:pStyle w:val="0"/>
        <w:spacing w:before="240" w:line-rule="auto"/>
        <w:ind w:firstLine="540"/>
        <w:jc w:val="both"/>
      </w:pPr>
      <w:r>
        <w:rPr>
          <w:sz w:val="24"/>
        </w:rPr>
        <w:t xml:space="preserve">Оценка качества предоставления муниципальной услуги осуществляется в соответствии с </w:t>
      </w:r>
      <w:hyperlink w:history="0" r:id="rId38" w:tooltip="Постановление Правительства РФ от 12.12.2012 N 1284 (ред. от 24.03.2023) &quo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 {КонсультантПлюс}">
        <w:r>
          <w:rPr>
            <w:sz w:val="24"/>
            <w:color w:val="0000ff"/>
          </w:rPr>
          <w:t xml:space="preserve">Правилами</w:t>
        </w:r>
      </w:hyperlink>
      <w:r>
        <w:rPr>
          <w:sz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0"/>
        <w:spacing w:before="240" w:line-rule="auto"/>
        <w:ind w:firstLine="540"/>
        <w:jc w:val="both"/>
      </w:pPr>
      <w:r>
        <w:rPr>
          <w:sz w:val="24"/>
        </w:rPr>
        <w:t xml:space="preserve">3.11.7. Заявителю обеспечивается возможность направления жалобы на решения, действия (бездействие) Управления, должностного лица Управления в соответствии со </w:t>
      </w:r>
      <w:hyperlink w:history="0" r:id="rId39"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статьей 11.2</w:t>
        </w:r>
      </w:hyperlink>
      <w:r>
        <w:rPr>
          <w:sz w:val="24"/>
        </w:rPr>
        <w:t xml:space="preserve"> Федерального закона N 210-ФЗ и в порядке, установленном </w:t>
      </w:r>
      <w:hyperlink w:history="0" r:id="rId40"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вместе с &quo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КонсультантПлюс}">
        <w:r>
          <w:rPr>
            <w:sz w:val="24"/>
            <w:color w:val="0000ff"/>
          </w:rPr>
          <w:t xml:space="preserve">Постановлением</w:t>
        </w:r>
      </w:hyperlink>
      <w:r>
        <w:rPr>
          <w:sz w:val="24"/>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0"/>
        <w:jc w:val="both"/>
      </w:pPr>
      <w:r>
        <w:rPr>
          <w:sz w:val="24"/>
        </w:rPr>
      </w:r>
    </w:p>
    <w:p>
      <w:pPr>
        <w:pStyle w:val="2"/>
        <w:outlineLvl w:val="1"/>
        <w:jc w:val="center"/>
      </w:pPr>
      <w:r>
        <w:rPr>
          <w:sz w:val="24"/>
        </w:rPr>
        <w:t xml:space="preserve">Раздел 4. ФОРМЫ КОНТРОЛЯ ЗА ИСПОЛНЕНИЕМ АДМИНИСТРАТИВНОГО</w:t>
      </w:r>
    </w:p>
    <w:p>
      <w:pPr>
        <w:pStyle w:val="2"/>
        <w:jc w:val="center"/>
      </w:pPr>
      <w:r>
        <w:rPr>
          <w:sz w:val="24"/>
        </w:rPr>
        <w:t xml:space="preserve">РЕГЛАМЕНТА</w:t>
      </w:r>
    </w:p>
    <w:p>
      <w:pPr>
        <w:pStyle w:val="0"/>
        <w:jc w:val="both"/>
      </w:pPr>
      <w:r>
        <w:rPr>
          <w:sz w:val="24"/>
        </w:rPr>
      </w:r>
    </w:p>
    <w:p>
      <w:pPr>
        <w:pStyle w:val="0"/>
        <w:ind w:firstLine="540"/>
        <w:jc w:val="both"/>
      </w:pPr>
      <w:r>
        <w:rPr>
          <w:sz w:val="24"/>
        </w:rPr>
        <w:t xml:space="preserve">4.1. Администрация города Рязани организует и осуществляет контроль за качеством предоставления муниципальной услуги Управлением и структурными подразделениями администрации города Рязани, принимающими участие в предоставлении муниципальной услуги (далее - структурное подразделение).</w:t>
      </w:r>
    </w:p>
    <w:p>
      <w:pPr>
        <w:pStyle w:val="0"/>
        <w:spacing w:before="240" w:line-rule="auto"/>
        <w:ind w:firstLine="540"/>
        <w:jc w:val="both"/>
      </w:pPr>
      <w:r>
        <w:rPr>
          <w:sz w:val="24"/>
        </w:rPr>
        <w:t xml:space="preserve">Контроль за качеством предоставления муниципальной услуги включает в себя проведение документационных проверок, выявление и устранение нарушений прав заявителей, соблюдения сроков рассмотрения, принятия решений и подготовки документов, являющихся результатов предоставления муниципальной услуги, а также ответов на обращения заявителей, содержащие жалобы на решения, действия (бездействие) должностных лиц Управления, структурных подразделений.</w:t>
      </w:r>
    </w:p>
    <w:p>
      <w:pPr>
        <w:pStyle w:val="0"/>
        <w:spacing w:before="240" w:line-rule="auto"/>
        <w:ind w:firstLine="540"/>
        <w:jc w:val="both"/>
      </w:pPr>
      <w:r>
        <w:rPr>
          <w:sz w:val="24"/>
        </w:rPr>
        <w:t xml:space="preserve">4.2. Проверки качества предоставления муниципальной услуги являются плановыми и внеплановыми.</w:t>
      </w:r>
    </w:p>
    <w:p>
      <w:pPr>
        <w:pStyle w:val="0"/>
        <w:spacing w:before="240" w:line-rule="auto"/>
        <w:ind w:firstLine="540"/>
        <w:jc w:val="both"/>
      </w:pPr>
      <w:r>
        <w:rPr>
          <w:sz w:val="24"/>
        </w:rPr>
        <w:t xml:space="preserve">Плановые проверки осуществляются на основании полугодовых или годовых планов проверки структурных подразделений администрации города Рязани, утверждаемых комиссией администрации города Рязани, состав, положение о деятельности которой утверждается правовым актом администрации города Рязани (далее - комиссия).</w:t>
      </w:r>
    </w:p>
    <w:p>
      <w:pPr>
        <w:pStyle w:val="0"/>
        <w:spacing w:before="240" w:line-rule="auto"/>
        <w:ind w:firstLine="540"/>
        <w:jc w:val="both"/>
      </w:pPr>
      <w:r>
        <w:rPr>
          <w:sz w:val="24"/>
        </w:rPr>
        <w:t xml:space="preserve">Внеплановая проверка проводится при поступлении секретарю комиссии по МСЭДД (или из других информационных систем) поручения заместителя главы администрации, курирующего вопросы социальной сферы, по жалобе заявителя или информации от государственных органов о предполагаемых или выявленных нарушениях нормативных правовых актов Российской Федерации о проведении проверки.</w:t>
      </w:r>
    </w:p>
    <w:p>
      <w:pPr>
        <w:pStyle w:val="0"/>
        <w:spacing w:before="240" w:line-rule="auto"/>
        <w:ind w:firstLine="540"/>
        <w:jc w:val="both"/>
      </w:pPr>
      <w:r>
        <w:rPr>
          <w:sz w:val="24"/>
        </w:rPr>
        <w:t xml:space="preserve">При проверке рассматриваются все вопросы, связанные с предоставлением муниципальной услуги, или порядок проведения отдельных административных процедур.</w:t>
      </w:r>
    </w:p>
    <w:p>
      <w:pPr>
        <w:pStyle w:val="0"/>
        <w:spacing w:before="240" w:line-rule="auto"/>
        <w:ind w:firstLine="540"/>
        <w:jc w:val="both"/>
      </w:pPr>
      <w:r>
        <w:rPr>
          <w:sz w:val="24"/>
        </w:rPr>
        <w:t xml:space="preserve">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pPr>
        <w:pStyle w:val="0"/>
        <w:spacing w:before="240" w:line-rule="auto"/>
        <w:ind w:firstLine="540"/>
        <w:jc w:val="both"/>
      </w:pPr>
      <w:r>
        <w:rPr>
          <w:sz w:val="24"/>
        </w:rPr>
        <w:t xml:space="preserve">4.4. Должностные лица и специалисты, ответственные за предоставление муниципальной услуги, несут персональную ответственность за соблюдение сроков подготовки документов, порядка выполнения каждой административной процедуры, указанной в административном регламенте, а также в Порядке регистрации документов при предоставлении муниципальных услуг, утверждаемом администрацией города Рязани, и сохранность документов в период нахождения их в Управлении и структурном подразделении.</w:t>
      </w:r>
    </w:p>
    <w:p>
      <w:pPr>
        <w:pStyle w:val="0"/>
        <w:spacing w:before="240" w:line-rule="auto"/>
        <w:ind w:firstLine="540"/>
        <w:jc w:val="both"/>
      </w:pPr>
      <w:r>
        <w:rPr>
          <w:sz w:val="24"/>
        </w:rPr>
        <w:t xml:space="preserve">Персональная ответственность должностных лиц и специалистов закрепляется в их должностных инструкциях.</w:t>
      </w:r>
    </w:p>
    <w:p>
      <w:pPr>
        <w:pStyle w:val="0"/>
        <w:spacing w:before="240" w:line-rule="auto"/>
        <w:ind w:firstLine="540"/>
        <w:jc w:val="both"/>
      </w:pPr>
      <w:r>
        <w:rPr>
          <w:sz w:val="24"/>
        </w:rPr>
        <w:t xml:space="preserve">4.5. Должностные лица Управления и структурного подразделения принимают меры к прекращению допущенных нарушений, устраняют причины и условия, способствующие совершению нарушений.</w:t>
      </w:r>
    </w:p>
    <w:p>
      <w:pPr>
        <w:pStyle w:val="0"/>
        <w:spacing w:before="240" w:line-rule="auto"/>
        <w:ind w:firstLine="540"/>
        <w:jc w:val="both"/>
      </w:pPr>
      <w:r>
        <w:rPr>
          <w:sz w:val="24"/>
        </w:rPr>
        <w:t xml:space="preserve">4.6. Управление несет ответственность за хранение дел, законченных делопроизводством.</w:t>
      </w:r>
    </w:p>
    <w:p>
      <w:pPr>
        <w:pStyle w:val="0"/>
        <w:jc w:val="both"/>
      </w:pPr>
      <w:r>
        <w:rPr>
          <w:sz w:val="24"/>
        </w:rPr>
      </w:r>
    </w:p>
    <w:bookmarkStart w:id="520" w:name="P520"/>
    <w:bookmarkEnd w:id="520"/>
    <w:p>
      <w:pPr>
        <w:pStyle w:val="2"/>
        <w:outlineLvl w:val="1"/>
        <w:jc w:val="center"/>
      </w:pPr>
      <w:r>
        <w:rPr>
          <w:sz w:val="24"/>
        </w:rPr>
        <w:t xml:space="preserve">Раздел 5. ДОСУДЕБНЫЙ (ВНЕСУДЕБНЫЙ) ПОРЯДОК ОБЖАЛОВАНИЯ</w:t>
      </w:r>
    </w:p>
    <w:p>
      <w:pPr>
        <w:pStyle w:val="2"/>
        <w:jc w:val="center"/>
      </w:pPr>
      <w:r>
        <w:rPr>
          <w:sz w:val="24"/>
        </w:rPr>
        <w:t xml:space="preserve">РЕШЕНИЙ И ДЕЙСТВИЙ (БЕЗДЕЙСТВИЯ) ОРГАНА, ПРЕДОСТАВЛЯЮЩЕГО</w:t>
      </w:r>
    </w:p>
    <w:p>
      <w:pPr>
        <w:pStyle w:val="2"/>
        <w:jc w:val="center"/>
      </w:pPr>
      <w:r>
        <w:rPr>
          <w:sz w:val="24"/>
        </w:rPr>
        <w:t xml:space="preserve">МУНИЦИПАЛЬНУЮ УСЛУГУ, МФЦ, ОРГАНИЗАЦИЙ, УКАЗАННЫХ В ЧАСТИ</w:t>
      </w:r>
    </w:p>
    <w:p>
      <w:pPr>
        <w:pStyle w:val="2"/>
        <w:jc w:val="center"/>
      </w:pPr>
      <w:r>
        <w:rPr>
          <w:sz w:val="24"/>
        </w:rPr>
        <w:t xml:space="preserve">1.1 СТАТЬИ 16 ФЕДЕРАЛЬНОГО ЗАКОНА N 210-ФЗ, А ТАКЖЕ ИХ</w:t>
      </w:r>
    </w:p>
    <w:p>
      <w:pPr>
        <w:pStyle w:val="2"/>
        <w:jc w:val="center"/>
      </w:pPr>
      <w:r>
        <w:rPr>
          <w:sz w:val="24"/>
        </w:rPr>
        <w:t xml:space="preserve">ДОЛЖНОСТНЫХ ЛИЦ, МУНИЦИПАЛЬНЫХ СЛУЖАЩИХ, РАБОТНИКОВ</w:t>
      </w:r>
    </w:p>
    <w:p>
      <w:pPr>
        <w:pStyle w:val="0"/>
        <w:jc w:val="both"/>
      </w:pPr>
      <w:r>
        <w:rPr>
          <w:sz w:val="24"/>
        </w:rPr>
      </w:r>
    </w:p>
    <w:p>
      <w:pPr>
        <w:pStyle w:val="0"/>
        <w:ind w:firstLine="540"/>
        <w:jc w:val="both"/>
      </w:pPr>
      <w:r>
        <w:rPr>
          <w:sz w:val="24"/>
        </w:rPr>
        <w:t xml:space="preserve">5.1. Заявители имеют право на обжалование решений и действий (бездействия) администрации города Рязани (далее - орган, предоставляющий муниципальную услугу), должностных лиц органа, предоставляющего муниципальную услугу, либо муниципального служащего, МФЦ, работника МФЦ, а также организаций, предусмотренных </w:t>
      </w:r>
      <w:hyperlink w:history="0" r:id="rId41"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частью 1.1 статьи 16</w:t>
        </w:r>
      </w:hyperlink>
      <w:r>
        <w:rPr>
          <w:sz w:val="24"/>
        </w:rPr>
        <w:t xml:space="preserve"> Федерального закона N 210-ФЗ, или их работников, в следующих случаях:</w:t>
      </w:r>
    </w:p>
    <w:p>
      <w:pPr>
        <w:pStyle w:val="0"/>
        <w:spacing w:before="240" w:line-rule="auto"/>
        <w:ind w:firstLine="540"/>
        <w:jc w:val="both"/>
      </w:pPr>
      <w:r>
        <w:rPr>
          <w:sz w:val="24"/>
        </w:rPr>
        <w:t xml:space="preserve">1) нарушение срока регистрации запроса о предоставлении муниципальной услуги, запроса, указанного в </w:t>
      </w:r>
      <w:hyperlink w:history="0" r:id="rId42"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статье 15.1</w:t>
        </w:r>
      </w:hyperlink>
      <w:r>
        <w:rPr>
          <w:sz w:val="24"/>
        </w:rPr>
        <w:t xml:space="preserve"> Федерального закона N 210-ФЗ;</w:t>
      </w:r>
    </w:p>
    <w:p>
      <w:pPr>
        <w:pStyle w:val="0"/>
        <w:spacing w:before="240" w:line-rule="auto"/>
        <w:ind w:firstLine="540"/>
        <w:jc w:val="both"/>
      </w:pPr>
      <w:r>
        <w:rPr>
          <w:sz w:val="24"/>
        </w:rPr>
        <w:t xml:space="preserve">2) нарушение срока предоставления муниципальной услуги;</w:t>
      </w:r>
    </w:p>
    <w:p>
      <w:pPr>
        <w:pStyle w:val="0"/>
        <w:spacing w:before="240" w:line-rule="auto"/>
        <w:ind w:firstLine="540"/>
        <w:jc w:val="both"/>
      </w:pPr>
      <w:r>
        <w:rPr>
          <w:sz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0"/>
        <w:spacing w:before="240" w:line-rule="auto"/>
        <w:ind w:firstLine="540"/>
        <w:jc w:val="both"/>
      </w:pPr>
      <w:r>
        <w:rPr>
          <w:sz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0"/>
        <w:spacing w:before="240" w:line-rule="auto"/>
        <w:ind w:firstLine="540"/>
        <w:jc w:val="both"/>
      </w:pPr>
      <w:r>
        <w:rPr>
          <w:sz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0"/>
        <w:spacing w:before="240" w:line-rule="auto"/>
        <w:ind w:firstLine="540"/>
        <w:jc w:val="both"/>
      </w:pPr>
      <w:r>
        <w:rPr>
          <w:sz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0"/>
        <w:spacing w:before="240" w:line-rule="auto"/>
        <w:ind w:firstLine="540"/>
        <w:jc w:val="both"/>
      </w:pPr>
      <w:r>
        <w:rPr>
          <w:sz w:val="24"/>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0"/>
        <w:spacing w:before="240" w:line-rule="auto"/>
        <w:ind w:firstLine="540"/>
        <w:jc w:val="both"/>
      </w:pPr>
      <w:r>
        <w:rPr>
          <w:sz w:val="24"/>
        </w:rPr>
        <w:t xml:space="preserve">8) нарушение срока или порядка выдачи документов по результатам предоставления муниципальной услуги;</w:t>
      </w:r>
    </w:p>
    <w:p>
      <w:pPr>
        <w:pStyle w:val="0"/>
        <w:spacing w:before="240" w:line-rule="auto"/>
        <w:ind w:firstLine="540"/>
        <w:jc w:val="both"/>
      </w:pPr>
      <w:r>
        <w:rPr>
          <w:sz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0"/>
        <w:spacing w:before="240" w:line-rule="auto"/>
        <w:ind w:firstLine="540"/>
        <w:jc w:val="both"/>
      </w:pPr>
      <w:r>
        <w:rPr>
          <w:sz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history="0" r:id="rId43"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пунктом 4 части 1 статьи 7</w:t>
        </w:r>
      </w:hyperlink>
      <w:r>
        <w:rPr>
          <w:sz w:val="24"/>
        </w:rPr>
        <w:t xml:space="preserve"> Федерального закона N 210-ФЗ.</w:t>
      </w:r>
    </w:p>
    <w:p>
      <w:pPr>
        <w:pStyle w:val="0"/>
        <w:spacing w:before="240" w:line-rule="auto"/>
        <w:ind w:firstLine="540"/>
        <w:jc w:val="both"/>
      </w:pPr>
      <w:r>
        <w:rPr>
          <w:sz w:val="24"/>
        </w:rPr>
        <w:t xml:space="preserve">5.2. Заявитель вправе запросить в органе, предоставляющем муниципальную услугу, информацию и документы, необходимые для обоснования и рассмотрения жалобы.</w:t>
      </w:r>
    </w:p>
    <w:bookmarkStart w:id="538" w:name="P538"/>
    <w:bookmarkEnd w:id="538"/>
    <w:p>
      <w:pPr>
        <w:pStyle w:val="0"/>
        <w:spacing w:before="240" w:line-rule="auto"/>
        <w:ind w:firstLine="540"/>
        <w:jc w:val="both"/>
      </w:pPr>
      <w:r>
        <w:rPr>
          <w:sz w:val="24"/>
        </w:rPr>
        <w:t xml:space="preserve">5.3.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публично-правового образования, являющийся учредителем МФЦ (далее - учредитель МФЦ), а также в организации, предусмотренные </w:t>
      </w:r>
      <w:hyperlink w:history="0" r:id="rId44"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частью 1.1 статьи 16</w:t>
        </w:r>
      </w:hyperlink>
      <w:r>
        <w:rPr>
          <w:sz w:val="24"/>
        </w:rPr>
        <w:t xml:space="preserve"> Федерального закона N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history="0" r:id="rId45"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частью 1.1 статьи 16</w:t>
        </w:r>
      </w:hyperlink>
      <w:r>
        <w:rPr>
          <w:sz w:val="24"/>
        </w:rPr>
        <w:t xml:space="preserve"> Федерального закона N 210-ФЗ, подаются руководителям этих организаций.</w:t>
      </w:r>
    </w:p>
    <w:p>
      <w:pPr>
        <w:pStyle w:val="0"/>
        <w:spacing w:before="240" w:line-rule="auto"/>
        <w:ind w:firstLine="540"/>
        <w:jc w:val="both"/>
      </w:pPr>
      <w:r>
        <w:rPr>
          <w:sz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 Жалоба на решения и действия (бездействие) организаций, предусмотренных </w:t>
      </w:r>
      <w:hyperlink w:history="0" r:id="rId46"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частью 1.1 статьи 16</w:t>
        </w:r>
      </w:hyperlink>
      <w:r>
        <w:rPr>
          <w:sz w:val="24"/>
        </w:rP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а также может быть принята при личном приеме заявителя.</w:t>
      </w:r>
    </w:p>
    <w:p>
      <w:pPr>
        <w:pStyle w:val="0"/>
        <w:spacing w:before="240" w:line-rule="auto"/>
        <w:ind w:firstLine="540"/>
        <w:jc w:val="both"/>
      </w:pPr>
      <w:r>
        <w:rPr>
          <w:sz w:val="24"/>
        </w:rPr>
        <w:t xml:space="preserve">Жалоба должна содержать:</w:t>
      </w:r>
    </w:p>
    <w:p>
      <w:pPr>
        <w:pStyle w:val="0"/>
        <w:spacing w:before="240" w:line-rule="auto"/>
        <w:ind w:firstLine="540"/>
        <w:jc w:val="both"/>
      </w:pPr>
      <w:r>
        <w:rPr>
          <w:sz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ее руководителя и (или) работника, организаций, предусмотренных </w:t>
      </w:r>
      <w:hyperlink w:history="0" r:id="rId47"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частью 1.1 статьи 16</w:t>
        </w:r>
      </w:hyperlink>
      <w:r>
        <w:rPr>
          <w:sz w:val="24"/>
        </w:rPr>
        <w:t xml:space="preserve"> Федерального закона N 210-ФЗ, решения и действия (бездействие) которых обжалуются;</w:t>
      </w:r>
    </w:p>
    <w:p>
      <w:pPr>
        <w:pStyle w:val="0"/>
        <w:spacing w:before="240" w:line-rule="auto"/>
        <w:ind w:firstLine="540"/>
        <w:jc w:val="both"/>
      </w:pPr>
      <w:r>
        <w:rPr>
          <w:sz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40" w:line-rule="auto"/>
        <w:ind w:firstLine="540"/>
        <w:jc w:val="both"/>
      </w:pPr>
      <w:r>
        <w:rPr>
          <w:sz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w:history="0" r:id="rId48"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частью 1.1 статьи 16</w:t>
        </w:r>
      </w:hyperlink>
      <w:r>
        <w:rPr>
          <w:sz w:val="24"/>
        </w:rPr>
        <w:t xml:space="preserve"> Федерального закона N 210-ФЗ, их работников;</w:t>
      </w:r>
    </w:p>
    <w:p>
      <w:pPr>
        <w:pStyle w:val="0"/>
        <w:spacing w:before="240" w:line-rule="auto"/>
        <w:ind w:firstLine="540"/>
        <w:jc w:val="both"/>
      </w:pPr>
      <w:r>
        <w:rPr>
          <w:sz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w:history="0" r:id="rId49"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частью 1.1 статьи 16</w:t>
        </w:r>
      </w:hyperlink>
      <w:r>
        <w:rPr>
          <w:sz w:val="24"/>
        </w:rP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pPr>
        <w:pStyle w:val="0"/>
        <w:spacing w:before="240" w:line-rule="auto"/>
        <w:ind w:firstLine="540"/>
        <w:jc w:val="both"/>
      </w:pPr>
      <w:r>
        <w:rPr>
          <w:sz w:val="24"/>
        </w:rPr>
        <w:t xml:space="preserve">5.4. Поступившая жалоба подлежит регистрации не позднее следующего рабочего дня со дня ее поступления.</w:t>
      </w:r>
    </w:p>
    <w:p>
      <w:pPr>
        <w:pStyle w:val="0"/>
        <w:spacing w:before="240" w:line-rule="auto"/>
        <w:ind w:firstLine="540"/>
        <w:jc w:val="both"/>
      </w:pPr>
      <w:r>
        <w:rPr>
          <w:sz w:val="24"/>
        </w:rPr>
        <w:t xml:space="preserve">Жалоба, поступившая в орган, предоставляющий муниципальную услугу, МФЦ, учредителю МФЦ, в организации, предусмотренные </w:t>
      </w:r>
      <w:hyperlink w:history="0" r:id="rId50"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частью 1.1 статьи 16</w:t>
        </w:r>
      </w:hyperlink>
      <w:r>
        <w:rPr>
          <w:sz w:val="24"/>
        </w:rP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w:history="0" r:id="rId51"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частью 1.1 статьи 16</w:t>
        </w:r>
      </w:hyperlink>
      <w:r>
        <w:rPr>
          <w:sz w:val="24"/>
        </w:rPr>
        <w:t xml:space="preserve">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0"/>
        <w:spacing w:before="240" w:line-rule="auto"/>
        <w:ind w:firstLine="540"/>
        <w:jc w:val="both"/>
      </w:pPr>
      <w:r>
        <w:rPr>
          <w:sz w:val="24"/>
        </w:rPr>
        <w:t xml:space="preserve">5.5. По результатам рассмотрения жалобы принимается одно из следующих решений:</w:t>
      </w:r>
    </w:p>
    <w:p>
      <w:pPr>
        <w:pStyle w:val="0"/>
        <w:spacing w:before="240" w:line-rule="auto"/>
        <w:ind w:firstLine="540"/>
        <w:jc w:val="both"/>
      </w:pPr>
      <w:r>
        <w:rPr>
          <w:sz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0"/>
        <w:spacing w:before="240" w:line-rule="auto"/>
        <w:ind w:firstLine="540"/>
        <w:jc w:val="both"/>
      </w:pPr>
      <w:r>
        <w:rPr>
          <w:sz w:val="24"/>
        </w:rPr>
        <w:t xml:space="preserve">2) в удовлетворении жалобы отказывается.</w:t>
      </w:r>
    </w:p>
    <w:p>
      <w:pPr>
        <w:pStyle w:val="0"/>
        <w:spacing w:before="240" w:line-rule="auto"/>
        <w:ind w:firstLine="540"/>
        <w:jc w:val="both"/>
      </w:pPr>
      <w:r>
        <w:rPr>
          <w:sz w:val="24"/>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40" w:line-rule="auto"/>
        <w:ind w:firstLine="540"/>
        <w:jc w:val="both"/>
      </w:pPr>
      <w:r>
        <w:rPr>
          <w:sz w:val="24"/>
        </w:rPr>
        <w:t xml:space="preserve">5.5.1. В случае признания жалобы подлежащей удовлетворению в ответе заявителю, указанном в </w:t>
      </w:r>
      <w:hyperlink w:history="0" w:anchor="P553" w:tooltip="5.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административного регламента, незамедлительно направляют имеющиеся материалы в органы прокуратуры.">
        <w:r>
          <w:rPr>
            <w:sz w:val="24"/>
            <w:color w:val="0000ff"/>
          </w:rPr>
          <w:t xml:space="preserve">пункте 5.6</w:t>
        </w:r>
      </w:hyperlink>
      <w:r>
        <w:rPr>
          <w:sz w:val="24"/>
        </w:rPr>
        <w:t xml:space="preserve"> административного регламента, дается информация о действиях, осуществляемых органом, предоставляющим муниципальную услугу, МФЦ либо организациями, предусмотренными </w:t>
      </w:r>
      <w:hyperlink w:history="0" r:id="rId52"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частью 1.1 статьи 16</w:t>
        </w:r>
      </w:hyperlink>
      <w:r>
        <w:rPr>
          <w:sz w:val="24"/>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0"/>
        <w:spacing w:before="240" w:line-rule="auto"/>
        <w:ind w:firstLine="540"/>
        <w:jc w:val="both"/>
      </w:pPr>
      <w:r>
        <w:rPr>
          <w:sz w:val="24"/>
        </w:rPr>
        <w:t xml:space="preserve">5.5.2. В случае признания жалобы не подлежащей удовлетворению в ответе заявителю, указанном в </w:t>
      </w:r>
      <w:hyperlink w:history="0" w:anchor="P553" w:tooltip="5.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административного регламента, незамедлительно направляют имеющиеся материалы в органы прокуратуры.">
        <w:r>
          <w:rPr>
            <w:sz w:val="24"/>
            <w:color w:val="0000ff"/>
          </w:rPr>
          <w:t xml:space="preserve">пункте 5.6</w:t>
        </w:r>
      </w:hyperlink>
      <w:r>
        <w:rPr>
          <w:sz w:val="24"/>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bookmarkStart w:id="553" w:name="P553"/>
    <w:bookmarkEnd w:id="553"/>
    <w:p>
      <w:pPr>
        <w:pStyle w:val="0"/>
        <w:spacing w:before="240" w:line-rule="auto"/>
        <w:ind w:firstLine="540"/>
        <w:jc w:val="both"/>
      </w:pPr>
      <w:r>
        <w:rPr>
          <w:sz w:val="24"/>
        </w:rPr>
        <w:t xml:space="preserve">5.6.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history="0" w:anchor="P538" w:tooltip="5.3.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публично-правового образования, являющийся учредителем МФЦ (далее - учредитель МФЦ), а также в организации, предусмотренные частью 1.1 статьи 16 Федерального закона N 210-ФЗ. Жалобы на решения и действия (бездействие) руководителя органа, предоставляющего муниципальную услугу, подаются в вышестоящий орган (при его наличии)...">
        <w:r>
          <w:rPr>
            <w:sz w:val="24"/>
            <w:color w:val="0000ff"/>
          </w:rPr>
          <w:t xml:space="preserve">пунктом 5.3</w:t>
        </w:r>
      </w:hyperlink>
      <w:r>
        <w:rPr>
          <w:sz w:val="24"/>
        </w:rPr>
        <w:t xml:space="preserve"> административного регламента, незамедлительно направляют имеющиеся материалы в органы прокуратуры.</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административному регламенту</w:t>
      </w:r>
    </w:p>
    <w:p>
      <w:pPr>
        <w:pStyle w:val="0"/>
        <w:jc w:val="both"/>
      </w:pPr>
      <w:r>
        <w:rPr>
          <w:sz w:val="24"/>
        </w:rPr>
      </w:r>
    </w:p>
    <w:p>
      <w:pPr>
        <w:pStyle w:val="0"/>
        <w:jc w:val="right"/>
      </w:pPr>
      <w:r>
        <w:rPr>
          <w:sz w:val="24"/>
        </w:rPr>
        <w:t xml:space="preserve">РЕКОМЕНДУЕМАЯ ФОРМА</w:t>
      </w:r>
    </w:p>
    <w:p>
      <w:pPr>
        <w:pStyle w:val="0"/>
        <w:jc w:val="both"/>
      </w:pPr>
      <w:r>
        <w:rPr>
          <w:sz w:val="24"/>
        </w:rPr>
      </w:r>
    </w:p>
    <w:bookmarkStart w:id="564" w:name="P564"/>
    <w:bookmarkEnd w:id="564"/>
    <w:p>
      <w:pPr>
        <w:pStyle w:val="1"/>
        <w:jc w:val="both"/>
      </w:pPr>
      <w:r>
        <w:rPr>
          <w:sz w:val="20"/>
        </w:rPr>
        <w:t xml:space="preserve">                                 ИЗВЕЩЕНИЕ</w:t>
      </w:r>
    </w:p>
    <w:p>
      <w:pPr>
        <w:pStyle w:val="1"/>
        <w:jc w:val="both"/>
      </w:pPr>
      <w:r>
        <w:rPr>
          <w:sz w:val="20"/>
        </w:rPr>
        <w:t xml:space="preserve">         о подтверждении права на льготный проезд в автомобильном</w:t>
      </w:r>
    </w:p>
    <w:p>
      <w:pPr>
        <w:pStyle w:val="1"/>
        <w:jc w:val="both"/>
      </w:pPr>
      <w:r>
        <w:rPr>
          <w:sz w:val="20"/>
        </w:rPr>
        <w:t xml:space="preserve">   и наземном электрическом транспорте общего пользования города Рязани</w:t>
      </w:r>
    </w:p>
    <w:p>
      <w:pPr>
        <w:pStyle w:val="1"/>
        <w:jc w:val="both"/>
      </w:pPr>
      <w:r>
        <w:rPr>
          <w:sz w:val="20"/>
        </w:rPr>
      </w:r>
    </w:p>
    <w:p>
      <w:pPr>
        <w:pStyle w:val="1"/>
        <w:jc w:val="both"/>
      </w:pPr>
      <w:r>
        <w:rPr>
          <w:sz w:val="20"/>
        </w:rPr>
        <w:t xml:space="preserve">        УВАЖАЕМЫЙ(АЯ) ____________________________________________!</w:t>
      </w:r>
    </w:p>
    <w:p>
      <w:pPr>
        <w:pStyle w:val="1"/>
        <w:jc w:val="both"/>
      </w:pPr>
      <w:r>
        <w:rPr>
          <w:sz w:val="20"/>
        </w:rPr>
        <w:t xml:space="preserve">                                (фамилия, имя, отчество)</w:t>
      </w:r>
    </w:p>
    <w:p>
      <w:pPr>
        <w:pStyle w:val="1"/>
        <w:jc w:val="both"/>
      </w:pPr>
      <w:r>
        <w:rPr>
          <w:sz w:val="20"/>
        </w:rPr>
      </w:r>
    </w:p>
    <w:p>
      <w:pPr>
        <w:pStyle w:val="1"/>
        <w:jc w:val="both"/>
      </w:pPr>
      <w:r>
        <w:rPr>
          <w:sz w:val="20"/>
        </w:rPr>
        <w:t xml:space="preserve">    В    соответствии   с   административным   регламентом   предоставления</w:t>
      </w:r>
    </w:p>
    <w:p>
      <w:pPr>
        <w:pStyle w:val="1"/>
        <w:jc w:val="both"/>
      </w:pPr>
      <w:r>
        <w:rPr>
          <w:sz w:val="20"/>
        </w:rPr>
        <w:t xml:space="preserve">муниципальной   услуги   "Подтверждение   права   на   льготный   проезд  в</w:t>
      </w:r>
    </w:p>
    <w:p>
      <w:pPr>
        <w:pStyle w:val="1"/>
        <w:jc w:val="both"/>
      </w:pPr>
      <w:r>
        <w:rPr>
          <w:sz w:val="20"/>
        </w:rPr>
        <w:t xml:space="preserve">автомобильном и наземном электрическом транспорте общего пользования города</w:t>
      </w:r>
    </w:p>
    <w:p>
      <w:pPr>
        <w:pStyle w:val="1"/>
        <w:jc w:val="both"/>
      </w:pPr>
      <w:r>
        <w:rPr>
          <w:sz w:val="20"/>
        </w:rPr>
        <w:t xml:space="preserve">Рязани   отдельным  категориям  граждан"  в  целях  фиксации  информации  в</w:t>
      </w:r>
    </w:p>
    <w:p>
      <w:pPr>
        <w:pStyle w:val="1"/>
        <w:jc w:val="both"/>
      </w:pPr>
      <w:r>
        <w:rPr>
          <w:sz w:val="20"/>
        </w:rPr>
        <w:t xml:space="preserve">универсальном   платежно-сервисном   инструменте  для  населения  Рязанской</w:t>
      </w:r>
    </w:p>
    <w:p>
      <w:pPr>
        <w:pStyle w:val="1"/>
        <w:jc w:val="both"/>
      </w:pPr>
      <w:r>
        <w:rPr>
          <w:sz w:val="20"/>
        </w:rPr>
        <w:t xml:space="preserve">области   -  цифровом  сервисе  "Единая  цифровая  карта  жителя  Рязанской</w:t>
      </w:r>
    </w:p>
    <w:p>
      <w:pPr>
        <w:pStyle w:val="1"/>
        <w:jc w:val="both"/>
      </w:pPr>
      <w:r>
        <w:rPr>
          <w:sz w:val="20"/>
        </w:rPr>
        <w:t xml:space="preserve">области", сообщаем, что ___________________________</w:t>
      </w:r>
    </w:p>
    <w:p>
      <w:pPr>
        <w:pStyle w:val="1"/>
        <w:jc w:val="both"/>
      </w:pPr>
      <w:r>
        <w:rPr>
          <w:sz w:val="20"/>
        </w:rPr>
        <w:t xml:space="preserve">                         дата подтверждения льготы</w:t>
      </w:r>
    </w:p>
    <w:p>
      <w:pPr>
        <w:pStyle w:val="1"/>
        <w:jc w:val="both"/>
      </w:pPr>
      <w:r>
        <w:rPr>
          <w:sz w:val="20"/>
        </w:rPr>
        <w:t xml:space="preserve">    Вам  подтверждено  право  на льготный проезд в автомобильном и наземном</w:t>
      </w:r>
    </w:p>
    <w:p>
      <w:pPr>
        <w:pStyle w:val="1"/>
        <w:jc w:val="both"/>
      </w:pPr>
      <w:r>
        <w:rPr>
          <w:sz w:val="20"/>
        </w:rPr>
        <w:t xml:space="preserve">электрическом  транспорте общего пользования города Рязани в соответствии с</w:t>
      </w:r>
    </w:p>
    <w:p>
      <w:pPr>
        <w:pStyle w:val="1"/>
        <w:jc w:val="both"/>
      </w:pPr>
      <w:hyperlink w:history="0" r:id="rId53" w:tooltip="Решение Рязанской городской Думы от 27.06.2024 N 179-IV (ред. от 24.10.2024) &quot;Об установлении дополнительных мер социальной поддержки и социальной помощи для отдельных категорий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quot; (вместе с &quot;Порядком определения стоимости тарифа для пополнения ресурса транспортного приложения единой цифровой карты жителя Рязанской области или транспортно {КонсультантПлюс}">
        <w:r>
          <w:rPr>
            <w:sz w:val="20"/>
            <w:color w:val="0000ff"/>
          </w:rPr>
          <w:t xml:space="preserve">решением</w:t>
        </w:r>
      </w:hyperlink>
      <w:r>
        <w:rPr>
          <w:sz w:val="20"/>
        </w:rPr>
        <w:t xml:space="preserve">  Рязанской  городской Думы от 27.06.2024 N 179-IV "Об установлении</w:t>
      </w:r>
    </w:p>
    <w:p>
      <w:pPr>
        <w:pStyle w:val="1"/>
        <w:jc w:val="both"/>
      </w:pPr>
      <w:r>
        <w:rPr>
          <w:sz w:val="20"/>
        </w:rPr>
        <w:t xml:space="preserve">дополнительных  мер  социальной поддержки и социальной помощи для отдельных</w:t>
      </w:r>
    </w:p>
    <w:p>
      <w:pPr>
        <w:pStyle w:val="1"/>
        <w:jc w:val="both"/>
      </w:pPr>
      <w:r>
        <w:rPr>
          <w:sz w:val="20"/>
        </w:rPr>
        <w:t xml:space="preserve">категорий граждан по полному или частичному освобождению от платы за услуги</w:t>
      </w:r>
    </w:p>
    <w:p>
      <w:pPr>
        <w:pStyle w:val="1"/>
        <w:jc w:val="both"/>
      </w:pPr>
      <w:r>
        <w:rPr>
          <w:sz w:val="20"/>
        </w:rPr>
        <w:t xml:space="preserve">по  перевозке пассажиров автомобильным и наземным электрическим транспортом</w:t>
      </w:r>
    </w:p>
    <w:p>
      <w:pPr>
        <w:pStyle w:val="1"/>
        <w:jc w:val="both"/>
      </w:pPr>
      <w:r>
        <w:rPr>
          <w:sz w:val="20"/>
        </w:rPr>
        <w:t xml:space="preserve">общего пользования города Рязани".</w:t>
      </w:r>
    </w:p>
    <w:p>
      <w:pPr>
        <w:pStyle w:val="1"/>
        <w:jc w:val="both"/>
      </w:pPr>
      <w:r>
        <w:rPr>
          <w:sz w:val="20"/>
        </w:rPr>
      </w:r>
    </w:p>
    <w:p>
      <w:pPr>
        <w:pStyle w:val="1"/>
        <w:jc w:val="both"/>
      </w:pPr>
      <w:r>
        <w:rPr>
          <w:sz w:val="20"/>
        </w:rPr>
        <w:t xml:space="preserve">Начальник управления дополнительных мер</w:t>
      </w:r>
    </w:p>
    <w:p>
      <w:pPr>
        <w:pStyle w:val="1"/>
        <w:jc w:val="both"/>
      </w:pPr>
      <w:r>
        <w:rPr>
          <w:sz w:val="20"/>
        </w:rPr>
        <w:t xml:space="preserve">социальной поддержки и социальной помощи ____________ _____________________</w:t>
      </w:r>
    </w:p>
    <w:p>
      <w:pPr>
        <w:pStyle w:val="1"/>
        <w:jc w:val="both"/>
      </w:pPr>
      <w:r>
        <w:rPr>
          <w:sz w:val="20"/>
        </w:rPr>
        <w:t xml:space="preserve">                                          (подпись)  (расшифровка подписи)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административному регламенту</w:t>
      </w:r>
    </w:p>
    <w:p>
      <w:pPr>
        <w:pStyle w:val="0"/>
        <w:jc w:val="both"/>
      </w:pPr>
      <w:r>
        <w:rPr>
          <w:sz w:val="24"/>
        </w:rPr>
      </w:r>
    </w:p>
    <w:p>
      <w:pPr>
        <w:pStyle w:val="0"/>
        <w:jc w:val="right"/>
      </w:pPr>
      <w:r>
        <w:rPr>
          <w:sz w:val="24"/>
        </w:rPr>
        <w:t xml:space="preserve">РЕКОМЕНДУЕМАЯ ФОРМА</w:t>
      </w:r>
    </w:p>
    <w:p>
      <w:pPr>
        <w:pStyle w:val="0"/>
        <w:jc w:val="both"/>
      </w:pPr>
      <w:r>
        <w:rPr>
          <w:sz w:val="24"/>
        </w:rPr>
      </w:r>
    </w:p>
    <w:bookmarkStart w:id="600" w:name="P600"/>
    <w:bookmarkEnd w:id="600"/>
    <w:p>
      <w:pPr>
        <w:pStyle w:val="1"/>
        <w:jc w:val="both"/>
      </w:pPr>
      <w:r>
        <w:rPr>
          <w:sz w:val="20"/>
        </w:rPr>
        <w:t xml:space="preserve">                                УВЕДОМЛЕНИЕ</w:t>
      </w:r>
    </w:p>
    <w:p>
      <w:pPr>
        <w:pStyle w:val="1"/>
        <w:jc w:val="both"/>
      </w:pPr>
      <w:r>
        <w:rPr>
          <w:sz w:val="20"/>
        </w:rPr>
        <w:t xml:space="preserve">    об отказе в подтверждение права на льготный проезд в автомобильном</w:t>
      </w:r>
    </w:p>
    <w:p>
      <w:pPr>
        <w:pStyle w:val="1"/>
        <w:jc w:val="both"/>
      </w:pPr>
      <w:r>
        <w:rPr>
          <w:sz w:val="20"/>
        </w:rPr>
        <w:t xml:space="preserve">   и наземном электрическом транспорте общего пользования города Рязани</w:t>
      </w:r>
    </w:p>
    <w:p>
      <w:pPr>
        <w:pStyle w:val="1"/>
        <w:jc w:val="both"/>
      </w:pPr>
      <w:r>
        <w:rPr>
          <w:sz w:val="20"/>
        </w:rPr>
      </w:r>
    </w:p>
    <w:p>
      <w:pPr>
        <w:pStyle w:val="1"/>
        <w:jc w:val="both"/>
      </w:pPr>
      <w:r>
        <w:rPr>
          <w:sz w:val="20"/>
        </w:rPr>
        <w:t xml:space="preserve">        УВАЖАЕМЫЙ(АЯ) ____________________________________________!</w:t>
      </w:r>
    </w:p>
    <w:p>
      <w:pPr>
        <w:pStyle w:val="1"/>
        <w:jc w:val="both"/>
      </w:pPr>
      <w:r>
        <w:rPr>
          <w:sz w:val="20"/>
        </w:rPr>
        <w:t xml:space="preserve">                                (фамилия, имя, отчество)</w:t>
      </w:r>
    </w:p>
    <w:p>
      <w:pPr>
        <w:pStyle w:val="1"/>
        <w:jc w:val="both"/>
      </w:pPr>
      <w:r>
        <w:rPr>
          <w:sz w:val="20"/>
        </w:rPr>
      </w:r>
    </w:p>
    <w:p>
      <w:pPr>
        <w:pStyle w:val="1"/>
        <w:jc w:val="both"/>
      </w:pPr>
      <w:r>
        <w:rPr>
          <w:sz w:val="20"/>
        </w:rPr>
        <w:t xml:space="preserve">    В соответствии с пунктом __ административного регламента предоставления</w:t>
      </w:r>
    </w:p>
    <w:p>
      <w:pPr>
        <w:pStyle w:val="1"/>
        <w:jc w:val="both"/>
      </w:pPr>
      <w:r>
        <w:rPr>
          <w:sz w:val="20"/>
        </w:rPr>
        <w:t xml:space="preserve">муниципальной   услуги   "Подтверждение   права   на   льготный   проезд  в</w:t>
      </w:r>
    </w:p>
    <w:p>
      <w:pPr>
        <w:pStyle w:val="1"/>
        <w:jc w:val="both"/>
      </w:pPr>
      <w:r>
        <w:rPr>
          <w:sz w:val="20"/>
        </w:rPr>
        <w:t xml:space="preserve">автомобильном и наземном электрическом транспорте общего пользования города</w:t>
      </w:r>
    </w:p>
    <w:p>
      <w:pPr>
        <w:pStyle w:val="1"/>
        <w:jc w:val="both"/>
      </w:pPr>
      <w:r>
        <w:rPr>
          <w:sz w:val="20"/>
        </w:rPr>
        <w:t xml:space="preserve">Рязани   отдельным  категориям  граждан"  в  целях  фиксации  информации  в</w:t>
      </w:r>
    </w:p>
    <w:p>
      <w:pPr>
        <w:pStyle w:val="1"/>
        <w:jc w:val="both"/>
      </w:pPr>
      <w:r>
        <w:rPr>
          <w:sz w:val="20"/>
        </w:rPr>
        <w:t xml:space="preserve">универсальном   платежно-сервисном   инструменте  для  населения  Рязанской</w:t>
      </w:r>
    </w:p>
    <w:p>
      <w:pPr>
        <w:pStyle w:val="1"/>
        <w:jc w:val="both"/>
      </w:pPr>
      <w:r>
        <w:rPr>
          <w:sz w:val="20"/>
        </w:rPr>
        <w:t xml:space="preserve">области   -  цифровом  сервисе  "Единая  цифровая  карта  жителя  Рязанской</w:t>
      </w:r>
    </w:p>
    <w:p>
      <w:pPr>
        <w:pStyle w:val="1"/>
        <w:jc w:val="both"/>
      </w:pPr>
      <w:r>
        <w:rPr>
          <w:sz w:val="20"/>
        </w:rPr>
        <w:t xml:space="preserve">области", уведомляем, что у администрации города Рязани не имеется правовых</w:t>
      </w:r>
    </w:p>
    <w:p>
      <w:pPr>
        <w:pStyle w:val="1"/>
        <w:jc w:val="both"/>
      </w:pPr>
      <w:r>
        <w:rPr>
          <w:sz w:val="20"/>
        </w:rPr>
        <w:t xml:space="preserve">оснований  для  подтверждения  права  на  льготный проезд в автомобильном и</w:t>
      </w:r>
    </w:p>
    <w:p>
      <w:pPr>
        <w:pStyle w:val="1"/>
        <w:jc w:val="both"/>
      </w:pPr>
      <w:r>
        <w:rPr>
          <w:sz w:val="20"/>
        </w:rPr>
        <w:t xml:space="preserve">наземном  электрическом транспорте общего пользования города Рязани в связи</w:t>
      </w:r>
    </w:p>
    <w:p>
      <w:pPr>
        <w:pStyle w:val="1"/>
        <w:jc w:val="both"/>
      </w:pPr>
      <w:r>
        <w:rPr>
          <w:sz w:val="20"/>
        </w:rPr>
        <w:t xml:space="preserve">с  отсутствием  у Вас права на меры социальной поддержки по оплате проезда,</w:t>
      </w:r>
    </w:p>
    <w:p>
      <w:pPr>
        <w:pStyle w:val="1"/>
        <w:jc w:val="both"/>
      </w:pPr>
      <w:r>
        <w:rPr>
          <w:sz w:val="20"/>
        </w:rPr>
        <w:t xml:space="preserve">установленные   в   соответствии   с   решением  Рязанской  городской  Думы</w:t>
      </w:r>
    </w:p>
    <w:p>
      <w:pPr>
        <w:pStyle w:val="1"/>
        <w:jc w:val="both"/>
      </w:pPr>
      <w:r>
        <w:rPr>
          <w:sz w:val="20"/>
        </w:rPr>
        <w:t xml:space="preserve">от  27.06.2024  N  179-IV  "Об  установлении  дополнительных мер социальной</w:t>
      </w:r>
    </w:p>
    <w:p>
      <w:pPr>
        <w:pStyle w:val="1"/>
        <w:jc w:val="both"/>
      </w:pPr>
      <w:r>
        <w:rPr>
          <w:sz w:val="20"/>
        </w:rPr>
        <w:t xml:space="preserve">поддержки  и  социальной  помощи для отдельных категорий граждан по полному</w:t>
      </w:r>
    </w:p>
    <w:p>
      <w:pPr>
        <w:pStyle w:val="1"/>
        <w:jc w:val="both"/>
      </w:pPr>
      <w:r>
        <w:rPr>
          <w:sz w:val="20"/>
        </w:rPr>
        <w:t xml:space="preserve">или  частичному  освобождению  от  платы  за услуги по перевозке пассажиров</w:t>
      </w:r>
    </w:p>
    <w:p>
      <w:pPr>
        <w:pStyle w:val="1"/>
        <w:jc w:val="both"/>
      </w:pPr>
      <w:r>
        <w:rPr>
          <w:sz w:val="20"/>
        </w:rPr>
        <w:t xml:space="preserve">автомобильным  и  наземным  электрическим  транспортом  общего  пользования</w:t>
      </w:r>
    </w:p>
    <w:p>
      <w:pPr>
        <w:pStyle w:val="1"/>
        <w:jc w:val="both"/>
      </w:pPr>
      <w:r>
        <w:rPr>
          <w:sz w:val="20"/>
        </w:rPr>
        <w:t xml:space="preserve">города Рязани".</w:t>
      </w:r>
    </w:p>
    <w:p>
      <w:pPr>
        <w:pStyle w:val="1"/>
        <w:jc w:val="both"/>
      </w:pPr>
      <w:r>
        <w:rPr>
          <w:sz w:val="20"/>
        </w:rPr>
      </w:r>
    </w:p>
    <w:p>
      <w:pPr>
        <w:pStyle w:val="1"/>
        <w:jc w:val="both"/>
      </w:pPr>
      <w:r>
        <w:rPr>
          <w:sz w:val="20"/>
        </w:rPr>
        <w:t xml:space="preserve">Начальник управления дополнительных мер</w:t>
      </w:r>
    </w:p>
    <w:p>
      <w:pPr>
        <w:pStyle w:val="1"/>
        <w:jc w:val="both"/>
      </w:pPr>
      <w:r>
        <w:rPr>
          <w:sz w:val="20"/>
        </w:rPr>
        <w:t xml:space="preserve">социальной поддержки и социальной помощи ____________ _____________________</w:t>
      </w:r>
    </w:p>
    <w:p>
      <w:pPr>
        <w:pStyle w:val="1"/>
        <w:jc w:val="both"/>
      </w:pPr>
      <w:r>
        <w:rPr>
          <w:sz w:val="20"/>
        </w:rPr>
        <w:t xml:space="preserve">                                          (подпись)   (расшифровка подписи)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w:t>
      </w:r>
    </w:p>
    <w:p>
      <w:pPr>
        <w:pStyle w:val="0"/>
        <w:jc w:val="right"/>
      </w:pPr>
      <w:r>
        <w:rPr>
          <w:sz w:val="24"/>
        </w:rPr>
        <w:t xml:space="preserve">к административному регламенту</w:t>
      </w:r>
    </w:p>
    <w:p>
      <w:pPr>
        <w:pStyle w:val="0"/>
        <w:jc w:val="both"/>
      </w:pPr>
      <w:r>
        <w:rPr>
          <w:sz w:val="24"/>
        </w:rPr>
      </w:r>
    </w:p>
    <w:p>
      <w:pPr>
        <w:pStyle w:val="0"/>
        <w:jc w:val="right"/>
      </w:pPr>
      <w:r>
        <w:rPr>
          <w:sz w:val="24"/>
        </w:rPr>
        <w:t xml:space="preserve">РЕКОМЕНДУЕМАЯ ФОРМА</w:t>
      </w:r>
    </w:p>
    <w:p>
      <w:pPr>
        <w:pStyle w:val="0"/>
        <w:jc w:val="both"/>
      </w:pPr>
      <w:r>
        <w:rPr>
          <w:sz w:val="24"/>
        </w:rPr>
      </w:r>
    </w:p>
    <w:p>
      <w:pPr>
        <w:pStyle w:val="1"/>
        <w:jc w:val="both"/>
      </w:pPr>
      <w:r>
        <w:rPr>
          <w:sz w:val="20"/>
        </w:rPr>
        <w:t xml:space="preserve">                                              В администрацию города Рязани</w:t>
      </w:r>
    </w:p>
    <w:p>
      <w:pPr>
        <w:pStyle w:val="1"/>
        <w:jc w:val="both"/>
      </w:pPr>
      <w:r>
        <w:rPr>
          <w:sz w:val="20"/>
        </w:rPr>
      </w:r>
    </w:p>
    <w:bookmarkStart w:id="639" w:name="P639"/>
    <w:bookmarkEnd w:id="639"/>
    <w:p>
      <w:pPr>
        <w:pStyle w:val="1"/>
        <w:jc w:val="both"/>
      </w:pPr>
      <w:r>
        <w:rPr>
          <w:sz w:val="20"/>
        </w:rPr>
        <w:t xml:space="preserve">                                 ЗАЯВЛЕНИЕ</w:t>
      </w:r>
    </w:p>
    <w:p>
      <w:pPr>
        <w:pStyle w:val="1"/>
        <w:jc w:val="both"/>
      </w:pPr>
      <w:r>
        <w:rPr>
          <w:sz w:val="20"/>
        </w:rPr>
        <w:t xml:space="preserve">         о подтверждении права на льготный проезд в автомобильном</w:t>
      </w:r>
    </w:p>
    <w:p>
      <w:pPr>
        <w:pStyle w:val="1"/>
        <w:jc w:val="both"/>
      </w:pPr>
      <w:r>
        <w:rPr>
          <w:sz w:val="20"/>
        </w:rPr>
        <w:t xml:space="preserve">   и наземном электрическом транспорте общего пользования города Рязани</w:t>
      </w:r>
    </w:p>
    <w:p>
      <w:pPr>
        <w:pStyle w:val="1"/>
        <w:jc w:val="both"/>
      </w:pPr>
      <w:r>
        <w:rPr>
          <w:sz w:val="20"/>
        </w:rPr>
      </w:r>
    </w:p>
    <w:p>
      <w:pPr>
        <w:pStyle w:val="1"/>
        <w:jc w:val="both"/>
      </w:pPr>
      <w:r>
        <w:rPr>
          <w:sz w:val="20"/>
        </w:rPr>
        <w:t xml:space="preserve">    Я, ___________________________________________________________________,</w:t>
      </w:r>
    </w:p>
    <w:p>
      <w:pPr>
        <w:pStyle w:val="1"/>
        <w:jc w:val="both"/>
      </w:pPr>
      <w:r>
        <w:rPr>
          <w:sz w:val="20"/>
        </w:rPr>
        <w:t xml:space="preserve">               (фамилия, имя, отчество заявителя, дата рождения)</w:t>
      </w:r>
    </w:p>
    <w:p>
      <w:pPr>
        <w:pStyle w:val="1"/>
        <w:jc w:val="both"/>
      </w:pPr>
      <w:r>
        <w:rPr>
          <w:sz w:val="20"/>
        </w:rPr>
        <w:t xml:space="preserve">зарегистрированный(ая) по адресу: 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номер телефона __________________________________,</w:t>
      </w:r>
    </w:p>
    <w:p>
      <w:pPr>
        <w:pStyle w:val="1"/>
        <w:jc w:val="both"/>
      </w:pPr>
      <w:r>
        <w:rPr>
          <w:sz w:val="20"/>
        </w:rPr>
        <w:t xml:space="preserve">адрес электронной почты __________________________,</w:t>
      </w:r>
    </w:p>
    <w:p>
      <w:pPr>
        <w:pStyle w:val="1"/>
        <w:jc w:val="both"/>
      </w:pPr>
      <w:r>
        <w:rPr>
          <w:sz w:val="20"/>
        </w:rPr>
        <w:t xml:space="preserve">                         (указывается по желанию)</w:t>
      </w:r>
    </w:p>
    <w:p>
      <w:pPr>
        <w:pStyle w:val="1"/>
        <w:jc w:val="both"/>
      </w:pPr>
      <w:r>
        <w:rPr>
          <w:sz w:val="20"/>
        </w:rPr>
        <w:t xml:space="preserve">прошу  подтвердить  право  на  льготный  проезд  в автомобильном и наземном</w:t>
      </w:r>
    </w:p>
    <w:p>
      <w:pPr>
        <w:pStyle w:val="1"/>
        <w:jc w:val="both"/>
      </w:pPr>
      <w:r>
        <w:rPr>
          <w:sz w:val="20"/>
        </w:rPr>
        <w:t xml:space="preserve">электрическом  транспорте общего пользования города Рязани в соответствии с</w:t>
      </w:r>
    </w:p>
    <w:p>
      <w:pPr>
        <w:pStyle w:val="1"/>
        <w:jc w:val="both"/>
      </w:pPr>
      <w:hyperlink w:history="0" r:id="rId54" w:tooltip="Решение Рязанской городской Думы от 27.06.2024 N 179-IV (ред. от 24.10.2024) &quot;Об установлении дополнительных мер социальной поддержки и социальной помощи для отдельных категорий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quot; (вместе с &quot;Порядком определения стоимости тарифа для пополнения ресурса транспортного приложения единой цифровой карты жителя Рязанской области или транспортно {КонсультантПлюс}">
        <w:r>
          <w:rPr>
            <w:sz w:val="20"/>
            <w:color w:val="0000ff"/>
          </w:rPr>
          <w:t xml:space="preserve">решением</w:t>
        </w:r>
      </w:hyperlink>
      <w:r>
        <w:rPr>
          <w:sz w:val="20"/>
        </w:rPr>
        <w:t xml:space="preserve">  Рязанской  городской Думы от 27.06.2024 N 179-IV "Об установлении</w:t>
      </w:r>
    </w:p>
    <w:p>
      <w:pPr>
        <w:pStyle w:val="1"/>
        <w:jc w:val="both"/>
      </w:pPr>
      <w:r>
        <w:rPr>
          <w:sz w:val="20"/>
        </w:rPr>
        <w:t xml:space="preserve">дополнительных  мер  социальной поддержки и социальной помощи для отдельных</w:t>
      </w:r>
    </w:p>
    <w:p>
      <w:pPr>
        <w:pStyle w:val="1"/>
        <w:jc w:val="both"/>
      </w:pPr>
      <w:r>
        <w:rPr>
          <w:sz w:val="20"/>
        </w:rPr>
        <w:t xml:space="preserve">категорий граждан по полному или частичному освобождению от платы за услуги</w:t>
      </w:r>
    </w:p>
    <w:p>
      <w:pPr>
        <w:pStyle w:val="1"/>
        <w:jc w:val="both"/>
      </w:pPr>
      <w:r>
        <w:rPr>
          <w:sz w:val="20"/>
        </w:rPr>
        <w:t xml:space="preserve">по  перевозке пассажиров автомобильным и наземным электрическим транспортом</w:t>
      </w:r>
    </w:p>
    <w:p>
      <w:pPr>
        <w:pStyle w:val="1"/>
        <w:jc w:val="both"/>
      </w:pPr>
      <w:r>
        <w:rPr>
          <w:sz w:val="20"/>
        </w:rPr>
        <w:t xml:space="preserve">общего   пользования   города   Рязани"   в  целях  фиксации  информации  в</w:t>
      </w:r>
    </w:p>
    <w:p>
      <w:pPr>
        <w:pStyle w:val="1"/>
        <w:jc w:val="both"/>
      </w:pPr>
      <w:r>
        <w:rPr>
          <w:sz w:val="20"/>
        </w:rPr>
        <w:t xml:space="preserve">универсальном   платежно-сервисном   инструменте  для  населения  Рязанской</w:t>
      </w:r>
    </w:p>
    <w:p>
      <w:pPr>
        <w:pStyle w:val="1"/>
        <w:jc w:val="both"/>
      </w:pPr>
      <w:r>
        <w:rPr>
          <w:sz w:val="20"/>
        </w:rPr>
        <w:t xml:space="preserve">области - цифровом сервисе "Единая цифровая карта жителя Рязанской области"</w:t>
      </w:r>
    </w:p>
    <w:p>
      <w:pPr>
        <w:pStyle w:val="1"/>
        <w:jc w:val="both"/>
      </w:pPr>
      <w:r>
        <w:rPr>
          <w:sz w:val="20"/>
        </w:rPr>
        <w:t xml:space="preserve">(далее - ЕЦК).</w:t>
      </w:r>
    </w:p>
    <w:p>
      <w:pPr>
        <w:pStyle w:val="1"/>
        <w:jc w:val="both"/>
      </w:pPr>
      <w:r>
        <w:rPr>
          <w:sz w:val="20"/>
        </w:rPr>
        <w:t xml:space="preserve">    В  соответствии со </w:t>
      </w:r>
      <w:hyperlink w:history="0" r:id="rId55" w:tooltip="Федеральный закон от 27.07.2006 N 152-ФЗ (ред. от 08.08.2024) &quot;О персональных данных&quot; {КонсультантПлюс}">
        <w:r>
          <w:rPr>
            <w:sz w:val="20"/>
            <w:color w:val="0000ff"/>
          </w:rPr>
          <w:t xml:space="preserve">статьей 9</w:t>
        </w:r>
      </w:hyperlink>
      <w:r>
        <w:rPr>
          <w:sz w:val="20"/>
        </w:rPr>
        <w:t xml:space="preserve"> Федерального закона от 27.07.2006 N 152-ФЗ</w:t>
      </w:r>
    </w:p>
    <w:p>
      <w:pPr>
        <w:pStyle w:val="1"/>
        <w:jc w:val="both"/>
      </w:pPr>
      <w:r>
        <w:rPr>
          <w:sz w:val="20"/>
        </w:rPr>
        <w:t xml:space="preserve">"О  персональных  данных"  даю согласие на обработку (включая сбор, запись,</w:t>
      </w:r>
    </w:p>
    <w:p>
      <w:pPr>
        <w:pStyle w:val="1"/>
        <w:jc w:val="both"/>
      </w:pPr>
      <w:r>
        <w:rPr>
          <w:sz w:val="20"/>
        </w:rPr>
        <w:t xml:space="preserve">систематизацию,  накопление,  хранение,  уточнение (обновление, изменение),</w:t>
      </w:r>
    </w:p>
    <w:p>
      <w:pPr>
        <w:pStyle w:val="1"/>
        <w:jc w:val="both"/>
      </w:pPr>
      <w:r>
        <w:rPr>
          <w:sz w:val="20"/>
        </w:rPr>
        <w:t xml:space="preserve">извлечение,   использование,   передачу  (распространение,  предоставление,</w:t>
      </w:r>
    </w:p>
    <w:p>
      <w:pPr>
        <w:pStyle w:val="1"/>
        <w:jc w:val="both"/>
      </w:pPr>
      <w:r>
        <w:rPr>
          <w:sz w:val="20"/>
        </w:rPr>
        <w:t xml:space="preserve">доступ),  обезличивание,  блокирование, удаление, уничтожение) персональных</w:t>
      </w:r>
    </w:p>
    <w:p>
      <w:pPr>
        <w:pStyle w:val="1"/>
        <w:jc w:val="both"/>
      </w:pPr>
      <w:r>
        <w:rPr>
          <w:sz w:val="20"/>
        </w:rPr>
        <w:t xml:space="preserve">данных  и  состава  информации (фамилия, имя, отчество, пол, дата рождения,</w:t>
      </w:r>
    </w:p>
    <w:p>
      <w:pPr>
        <w:pStyle w:val="1"/>
        <w:jc w:val="both"/>
      </w:pPr>
      <w:r>
        <w:rPr>
          <w:sz w:val="20"/>
        </w:rPr>
        <w:t xml:space="preserve">вид  льготы,  срок  действия  льготы)  с  целью фиксации информации в ЕЦК с</w:t>
      </w:r>
    </w:p>
    <w:p>
      <w:pPr>
        <w:pStyle w:val="1"/>
        <w:jc w:val="both"/>
      </w:pPr>
      <w:r>
        <w:rPr>
          <w:sz w:val="20"/>
        </w:rPr>
        <w:t xml:space="preserve">использованием  средств  автоматизации  или без использования таких средств</w:t>
      </w:r>
    </w:p>
    <w:p>
      <w:pPr>
        <w:pStyle w:val="1"/>
        <w:jc w:val="both"/>
      </w:pPr>
      <w:r>
        <w:rPr>
          <w:sz w:val="20"/>
        </w:rPr>
        <w:t xml:space="preserve">операторами: администрацией города Рязани, оператором ЕЦК.</w:t>
      </w:r>
    </w:p>
    <w:p>
      <w:pPr>
        <w:pStyle w:val="1"/>
        <w:jc w:val="both"/>
      </w:pPr>
      <w:r>
        <w:rPr>
          <w:sz w:val="20"/>
        </w:rPr>
        <w:t xml:space="preserve">    Настоящее согласие на обработку персональных данных может быть отозвано</w:t>
      </w:r>
    </w:p>
    <w:p>
      <w:pPr>
        <w:pStyle w:val="1"/>
        <w:jc w:val="both"/>
      </w:pPr>
      <w:r>
        <w:rPr>
          <w:sz w:val="20"/>
        </w:rPr>
        <w:t xml:space="preserve">мной по письменному заявлению.</w:t>
      </w:r>
    </w:p>
    <w:p>
      <w:pPr>
        <w:pStyle w:val="1"/>
        <w:jc w:val="both"/>
      </w:pPr>
      <w:r>
        <w:rPr>
          <w:sz w:val="20"/>
        </w:rPr>
        <w:t xml:space="preserve">    Достоверность данных подтверждаю.</w:t>
      </w:r>
    </w:p>
    <w:p>
      <w:pPr>
        <w:pStyle w:val="1"/>
        <w:jc w:val="both"/>
      </w:pPr>
      <w:r>
        <w:rPr>
          <w:sz w:val="20"/>
        </w:rPr>
      </w:r>
    </w:p>
    <w:p>
      <w:pPr>
        <w:pStyle w:val="1"/>
        <w:jc w:val="both"/>
      </w:pPr>
      <w:r>
        <w:rPr>
          <w:sz w:val="20"/>
        </w:rPr>
        <w:t xml:space="preserve">    Дата подачи заявления __________________         Подпись_______________</w:t>
      </w:r>
    </w:p>
    <w:p>
      <w:pPr>
        <w:pStyle w:val="0"/>
        <w:jc w:val="both"/>
      </w:pPr>
      <w:r>
        <w:rPr>
          <w:sz w:val="24"/>
        </w:rPr>
      </w:r>
    </w:p>
    <w:p>
      <w:pPr>
        <w:pStyle w:val="0"/>
        <w:jc w:val="right"/>
      </w:pPr>
      <w:r>
        <w:rPr>
          <w:sz w:val="24"/>
        </w:rPr>
        <w:t xml:space="preserve">Оборотная сторона заявления</w:t>
      </w:r>
    </w:p>
    <w:p>
      <w:pPr>
        <w:pStyle w:val="0"/>
        <w:jc w:val="both"/>
      </w:pPr>
      <w:r>
        <w:rPr>
          <w:sz w:val="24"/>
        </w:rPr>
      </w:r>
    </w:p>
    <w:p>
      <w:pPr>
        <w:pStyle w:val="0"/>
        <w:ind w:firstLine="540"/>
        <w:jc w:val="both"/>
      </w:pPr>
      <w:r>
        <w:rPr>
          <w:sz w:val="24"/>
        </w:rPr>
        <w:t xml:space="preserve">Мною ________________________________________________________,</w:t>
      </w:r>
    </w:p>
    <w:p>
      <w:pPr>
        <w:pStyle w:val="0"/>
        <w:spacing w:before="240" w:line-rule="auto"/>
        <w:ind w:firstLine="540"/>
        <w:jc w:val="both"/>
      </w:pPr>
      <w:r>
        <w:rPr>
          <w:sz w:val="24"/>
        </w:rPr>
        <w:t xml:space="preserve">(фамилия, имя, отчество заявителя)</w:t>
      </w:r>
    </w:p>
    <w:p>
      <w:pPr>
        <w:pStyle w:val="0"/>
        <w:spacing w:before="240" w:line-rule="auto"/>
        <w:ind w:firstLine="540"/>
        <w:jc w:val="both"/>
      </w:pPr>
      <w:r>
        <w:rPr>
          <w:sz w:val="24"/>
        </w:rPr>
        <w:t xml:space="preserve">самостоятельно представлены следующие документы:</w:t>
      </w:r>
    </w:p>
    <w:p>
      <w:pPr>
        <w:pStyle w:val="0"/>
        <w:jc w:val="both"/>
      </w:pPr>
      <w:r>
        <w:rPr>
          <w:sz w:val="24"/>
        </w:rPr>
      </w:r>
    </w:p>
    <w:tbl>
      <w:tblPr>
        <w:tblInd w:w="0" w:type="dxa"/>
        <w:tblLayout w:type="fixed"/>
        <w:tblBorders>
          <w:left w:val="single" w:sz="4"/>
        </w:tblBorders>
        <w:tblCellMar>
          <w:top w:w="102" w:type="dxa"/>
          <w:left w:w="62" w:type="dxa"/>
          <w:bottom w:w="102" w:type="dxa"/>
          <w:right w:w="62" w:type="dxa"/>
        </w:tblCellMar>
      </w:tblPr>
      <w:tblGrid>
        <w:gridCol w:w="624"/>
        <w:gridCol w:w="340"/>
        <w:gridCol w:w="8050"/>
      </w:tblGrid>
      <w:tr>
        <w:tc>
          <w:tcPr>
            <w:tcW w:w="624" w:type="dxa"/>
            <w:tcBorders>
              <w:top w:val="single" w:sz="4"/>
              <w:left w:val="single" w:sz="4"/>
              <w:bottom w:val="single" w:sz="4"/>
              <w:right w:val="single" w:sz="4"/>
            </w:tcBorders>
          </w:tcPr>
          <w:p>
            <w:pPr>
              <w:pStyle w:val="0"/>
              <w:jc w:val="center"/>
            </w:pPr>
            <w:r>
              <w:rPr>
                <w:sz w:val="24"/>
              </w:rPr>
              <w:t xml:space="preserve">V</w:t>
            </w:r>
          </w:p>
        </w:tc>
        <w:tc>
          <w:tcPr>
            <w:tcW w:w="340" w:type="dxa"/>
            <w:tcBorders>
              <w:top w:val="nil"/>
              <w:left w:val="single" w:sz="4"/>
              <w:bottom w:val="nil"/>
              <w:right w:val="nil"/>
            </w:tcBorders>
          </w:tcPr>
          <w:p>
            <w:pPr>
              <w:pStyle w:val="0"/>
            </w:pPr>
            <w:r>
              <w:rPr>
                <w:sz w:val="24"/>
              </w:rPr>
            </w:r>
          </w:p>
        </w:tc>
        <w:tc>
          <w:tcPr>
            <w:tcW w:w="8050" w:type="dxa"/>
            <w:tcBorders>
              <w:top w:val="nil"/>
              <w:left w:val="nil"/>
              <w:bottom w:val="nil"/>
              <w:right w:val="nil"/>
            </w:tcBorders>
          </w:tcPr>
          <w:p>
            <w:pPr>
              <w:pStyle w:val="0"/>
            </w:pPr>
            <w:r>
              <w:rPr>
                <w:sz w:val="24"/>
              </w:rPr>
              <w:t xml:space="preserve">паспорт гражданина или документ, удостоверяющий личность;</w:t>
            </w:r>
          </w:p>
        </w:tc>
      </w:tr>
      <w:tr>
        <w:tblPrEx>
          <w:tblBorders>
            <w:left w:val="nil"/>
          </w:tblBorders>
        </w:tblPrEx>
        <w:tc>
          <w:tcPr>
            <w:tcW w:w="624" w:type="dxa"/>
            <w:tcBorders>
              <w:top w:val="single" w:sz="4"/>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8050" w:type="dxa"/>
            <w:tcBorders>
              <w:top w:val="nil"/>
              <w:left w:val="nil"/>
              <w:bottom w:val="nil"/>
              <w:right w:val="nil"/>
            </w:tcBorders>
          </w:tcPr>
          <w:p>
            <w:pPr>
              <w:pStyle w:val="0"/>
            </w:pPr>
            <w:r>
              <w:rPr>
                <w:sz w:val="24"/>
              </w:rPr>
            </w:r>
          </w:p>
        </w:tc>
      </w:tr>
      <w:tr>
        <w:tc>
          <w:tcPr>
            <w:tcW w:w="624" w:type="dxa"/>
            <w:tcBorders>
              <w:top w:val="single" w:sz="4"/>
              <w:left w:val="single" w:sz="4"/>
              <w:bottom w:val="single" w:sz="4"/>
              <w:right w:val="single" w:sz="4"/>
            </w:tcBorders>
          </w:tcPr>
          <w:p>
            <w:pPr>
              <w:pStyle w:val="0"/>
            </w:pPr>
            <w:r>
              <w:rPr>
                <w:sz w:val="24"/>
              </w:rPr>
            </w:r>
          </w:p>
        </w:tc>
        <w:tc>
          <w:tcPr>
            <w:tcW w:w="340" w:type="dxa"/>
            <w:tcBorders>
              <w:top w:val="nil"/>
              <w:left w:val="single" w:sz="4"/>
              <w:bottom w:val="nil"/>
              <w:right w:val="nil"/>
            </w:tcBorders>
          </w:tcPr>
          <w:p>
            <w:pPr>
              <w:pStyle w:val="0"/>
            </w:pPr>
            <w:r>
              <w:rPr>
                <w:sz w:val="24"/>
              </w:rPr>
            </w:r>
          </w:p>
        </w:tc>
        <w:tc>
          <w:tcPr>
            <w:tcW w:w="8050" w:type="dxa"/>
            <w:tcBorders>
              <w:top w:val="nil"/>
              <w:left w:val="nil"/>
              <w:bottom w:val="nil"/>
              <w:right w:val="nil"/>
            </w:tcBorders>
          </w:tcPr>
          <w:p>
            <w:pPr>
              <w:pStyle w:val="0"/>
            </w:pPr>
            <w:r>
              <w:rPr>
                <w:sz w:val="24"/>
              </w:rPr>
              <w:t xml:space="preserve">документы, подтверждающие регистрацию заявителя по месту жительства или по месту пребывания;</w:t>
            </w:r>
          </w:p>
        </w:tc>
      </w:tr>
      <w:tr>
        <w:tblPrEx>
          <w:tblBorders>
            <w:left w:val="nil"/>
          </w:tblBorders>
        </w:tblPrEx>
        <w:tc>
          <w:tcPr>
            <w:tcW w:w="624" w:type="dxa"/>
            <w:tcBorders>
              <w:top w:val="single" w:sz="4"/>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8050" w:type="dxa"/>
            <w:tcBorders>
              <w:top w:val="nil"/>
              <w:left w:val="nil"/>
              <w:bottom w:val="nil"/>
              <w:right w:val="nil"/>
            </w:tcBorders>
          </w:tcPr>
          <w:p>
            <w:pPr>
              <w:pStyle w:val="0"/>
            </w:pPr>
            <w:r>
              <w:rPr>
                <w:sz w:val="24"/>
              </w:rPr>
            </w:r>
          </w:p>
        </w:tc>
      </w:tr>
      <w:tr>
        <w:tc>
          <w:tcPr>
            <w:tcW w:w="624" w:type="dxa"/>
            <w:tcBorders>
              <w:top w:val="single" w:sz="4"/>
              <w:left w:val="single" w:sz="4"/>
              <w:bottom w:val="single" w:sz="4"/>
              <w:right w:val="single" w:sz="4"/>
            </w:tcBorders>
          </w:tcPr>
          <w:p>
            <w:pPr>
              <w:pStyle w:val="0"/>
            </w:pPr>
            <w:r>
              <w:rPr>
                <w:sz w:val="24"/>
              </w:rPr>
            </w:r>
          </w:p>
        </w:tc>
        <w:tc>
          <w:tcPr>
            <w:tcW w:w="340" w:type="dxa"/>
            <w:tcBorders>
              <w:top w:val="nil"/>
              <w:left w:val="single" w:sz="4"/>
              <w:bottom w:val="nil"/>
              <w:right w:val="nil"/>
            </w:tcBorders>
          </w:tcPr>
          <w:p>
            <w:pPr>
              <w:pStyle w:val="0"/>
            </w:pPr>
            <w:r>
              <w:rPr>
                <w:sz w:val="24"/>
              </w:rPr>
            </w:r>
          </w:p>
        </w:tc>
        <w:tc>
          <w:tcPr>
            <w:tcW w:w="8050" w:type="dxa"/>
            <w:tcBorders>
              <w:top w:val="nil"/>
              <w:left w:val="nil"/>
              <w:bottom w:val="nil"/>
              <w:right w:val="nil"/>
            </w:tcBorders>
          </w:tcPr>
          <w:p>
            <w:pPr>
              <w:pStyle w:val="0"/>
            </w:pPr>
            <w:r>
              <w:rPr>
                <w:sz w:val="24"/>
              </w:rPr>
              <w:t xml:space="preserve">СНИЛС;</w:t>
            </w:r>
          </w:p>
        </w:tc>
      </w:tr>
      <w:tr>
        <w:tblPrEx>
          <w:tblBorders>
            <w:left w:val="nil"/>
          </w:tblBorders>
        </w:tblPrEx>
        <w:tc>
          <w:tcPr>
            <w:tcW w:w="624" w:type="dxa"/>
            <w:tcBorders>
              <w:top w:val="single" w:sz="4"/>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8050" w:type="dxa"/>
            <w:tcBorders>
              <w:top w:val="nil"/>
              <w:left w:val="nil"/>
              <w:bottom w:val="nil"/>
              <w:right w:val="nil"/>
            </w:tcBorders>
          </w:tcPr>
          <w:p>
            <w:pPr>
              <w:pStyle w:val="0"/>
            </w:pPr>
            <w:r>
              <w:rPr>
                <w:sz w:val="24"/>
              </w:rPr>
            </w:r>
          </w:p>
        </w:tc>
      </w:tr>
      <w:tr>
        <w:tc>
          <w:tcPr>
            <w:tcW w:w="624" w:type="dxa"/>
            <w:tcBorders>
              <w:top w:val="single" w:sz="4"/>
              <w:left w:val="single" w:sz="4"/>
              <w:bottom w:val="single" w:sz="4"/>
              <w:right w:val="single" w:sz="4"/>
            </w:tcBorders>
          </w:tcPr>
          <w:p>
            <w:pPr>
              <w:pStyle w:val="0"/>
            </w:pPr>
            <w:r>
              <w:rPr>
                <w:sz w:val="24"/>
              </w:rPr>
            </w:r>
          </w:p>
        </w:tc>
        <w:tc>
          <w:tcPr>
            <w:tcW w:w="340" w:type="dxa"/>
            <w:tcBorders>
              <w:top w:val="nil"/>
              <w:left w:val="single" w:sz="4"/>
              <w:bottom w:val="nil"/>
              <w:right w:val="nil"/>
            </w:tcBorders>
          </w:tcPr>
          <w:p>
            <w:pPr>
              <w:pStyle w:val="0"/>
            </w:pPr>
            <w:r>
              <w:rPr>
                <w:sz w:val="24"/>
              </w:rPr>
            </w:r>
          </w:p>
        </w:tc>
        <w:tc>
          <w:tcPr>
            <w:tcW w:w="8050" w:type="dxa"/>
            <w:tcBorders>
              <w:top w:val="nil"/>
              <w:left w:val="nil"/>
              <w:bottom w:val="nil"/>
              <w:right w:val="nil"/>
            </w:tcBorders>
          </w:tcPr>
          <w:p>
            <w:pPr>
              <w:pStyle w:val="0"/>
            </w:pPr>
            <w:r>
              <w:rPr>
                <w:sz w:val="24"/>
              </w:rPr>
              <w:t xml:space="preserve">документы, подтверждающие наличие или отсутствие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tc>
      </w:tr>
      <w:tr>
        <w:tblPrEx>
          <w:tblBorders>
            <w:left w:val="nil"/>
          </w:tblBorders>
        </w:tblPrEx>
        <w:tc>
          <w:tcPr>
            <w:tcW w:w="624" w:type="dxa"/>
            <w:tcBorders>
              <w:top w:val="single" w:sz="4"/>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8050" w:type="dxa"/>
            <w:tcBorders>
              <w:top w:val="nil"/>
              <w:left w:val="nil"/>
              <w:bottom w:val="nil"/>
              <w:right w:val="nil"/>
            </w:tcBorders>
          </w:tcPr>
          <w:p>
            <w:pPr>
              <w:pStyle w:val="0"/>
            </w:pPr>
            <w:r>
              <w:rPr>
                <w:sz w:val="24"/>
              </w:rPr>
            </w:r>
          </w:p>
        </w:tc>
      </w:tr>
      <w:tr>
        <w:tc>
          <w:tcPr>
            <w:tcW w:w="624" w:type="dxa"/>
            <w:tcBorders>
              <w:top w:val="single" w:sz="4"/>
              <w:left w:val="single" w:sz="4"/>
              <w:bottom w:val="single" w:sz="4"/>
              <w:right w:val="single" w:sz="4"/>
            </w:tcBorders>
          </w:tcPr>
          <w:p>
            <w:pPr>
              <w:pStyle w:val="0"/>
            </w:pPr>
            <w:r>
              <w:rPr>
                <w:sz w:val="24"/>
              </w:rPr>
            </w:r>
          </w:p>
        </w:tc>
        <w:tc>
          <w:tcPr>
            <w:tcW w:w="340" w:type="dxa"/>
            <w:tcBorders>
              <w:top w:val="nil"/>
              <w:left w:val="single" w:sz="4"/>
              <w:bottom w:val="nil"/>
              <w:right w:val="nil"/>
            </w:tcBorders>
          </w:tcPr>
          <w:p>
            <w:pPr>
              <w:pStyle w:val="0"/>
            </w:pPr>
            <w:r>
              <w:rPr>
                <w:sz w:val="24"/>
              </w:rPr>
            </w:r>
          </w:p>
        </w:tc>
        <w:tc>
          <w:tcPr>
            <w:tcW w:w="8050" w:type="dxa"/>
            <w:tcBorders>
              <w:top w:val="nil"/>
              <w:left w:val="nil"/>
              <w:bottom w:val="nil"/>
              <w:right w:val="nil"/>
            </w:tcBorders>
          </w:tcPr>
          <w:p>
            <w:pPr>
              <w:pStyle w:val="0"/>
            </w:pPr>
            <w:r>
              <w:rPr>
                <w:sz w:val="24"/>
              </w:rPr>
              <w:t xml:space="preserve">для заявителей-пенсионеров: документ, подтверждающий факт установления пенсии СФР;</w:t>
            </w:r>
          </w:p>
        </w:tc>
      </w:tr>
      <w:tr>
        <w:tblPrEx>
          <w:tblBorders>
            <w:left w:val="nil"/>
          </w:tblBorders>
        </w:tblPrEx>
        <w:tc>
          <w:tcPr>
            <w:tcW w:w="624" w:type="dxa"/>
            <w:tcBorders>
              <w:top w:val="single" w:sz="4"/>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8050" w:type="dxa"/>
            <w:tcBorders>
              <w:top w:val="nil"/>
              <w:left w:val="nil"/>
              <w:bottom w:val="nil"/>
              <w:right w:val="nil"/>
            </w:tcBorders>
          </w:tcPr>
          <w:p>
            <w:pPr>
              <w:pStyle w:val="0"/>
            </w:pPr>
            <w:r>
              <w:rPr>
                <w:sz w:val="24"/>
              </w:rPr>
            </w:r>
          </w:p>
        </w:tc>
      </w:tr>
      <w:tr>
        <w:tc>
          <w:tcPr>
            <w:tcW w:w="624" w:type="dxa"/>
            <w:tcBorders>
              <w:top w:val="single" w:sz="4"/>
              <w:left w:val="single" w:sz="4"/>
              <w:bottom w:val="single" w:sz="4"/>
              <w:right w:val="single" w:sz="4"/>
            </w:tcBorders>
          </w:tcPr>
          <w:p>
            <w:pPr>
              <w:pStyle w:val="0"/>
            </w:pPr>
            <w:r>
              <w:rPr>
                <w:sz w:val="24"/>
              </w:rPr>
            </w:r>
          </w:p>
        </w:tc>
        <w:tc>
          <w:tcPr>
            <w:tcW w:w="340" w:type="dxa"/>
            <w:tcBorders>
              <w:top w:val="nil"/>
              <w:left w:val="single" w:sz="4"/>
              <w:bottom w:val="nil"/>
              <w:right w:val="nil"/>
            </w:tcBorders>
          </w:tcPr>
          <w:p>
            <w:pPr>
              <w:pStyle w:val="0"/>
            </w:pPr>
            <w:r>
              <w:rPr>
                <w:sz w:val="24"/>
              </w:rPr>
            </w:r>
          </w:p>
        </w:tc>
        <w:tc>
          <w:tcPr>
            <w:tcW w:w="8050" w:type="dxa"/>
            <w:tcBorders>
              <w:top w:val="nil"/>
              <w:left w:val="nil"/>
              <w:bottom w:val="nil"/>
              <w:right w:val="nil"/>
            </w:tcBorders>
          </w:tcPr>
          <w:p>
            <w:pPr>
              <w:pStyle w:val="0"/>
            </w:pPr>
            <w:r>
              <w:rPr>
                <w:sz w:val="24"/>
              </w:rPr>
              <w:t xml:space="preserve">удостоверение многодетной семьи;</w:t>
            </w:r>
          </w:p>
        </w:tc>
      </w:tr>
      <w:tr>
        <w:tblPrEx>
          <w:tblBorders>
            <w:left w:val="nil"/>
          </w:tblBorders>
        </w:tblPrEx>
        <w:tc>
          <w:tcPr>
            <w:tcW w:w="624" w:type="dxa"/>
            <w:tcBorders>
              <w:top w:val="single" w:sz="4"/>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8050" w:type="dxa"/>
            <w:tcBorders>
              <w:top w:val="nil"/>
              <w:left w:val="nil"/>
              <w:bottom w:val="nil"/>
              <w:right w:val="nil"/>
            </w:tcBorders>
          </w:tcPr>
          <w:p>
            <w:pPr>
              <w:pStyle w:val="0"/>
            </w:pPr>
            <w:r>
              <w:rPr>
                <w:sz w:val="24"/>
              </w:rPr>
            </w:r>
          </w:p>
        </w:tc>
      </w:tr>
      <w:tr>
        <w:tc>
          <w:tcPr>
            <w:tcW w:w="624" w:type="dxa"/>
            <w:tcBorders>
              <w:top w:val="single" w:sz="4"/>
              <w:left w:val="single" w:sz="4"/>
              <w:bottom w:val="single" w:sz="4"/>
              <w:right w:val="single" w:sz="4"/>
            </w:tcBorders>
          </w:tcPr>
          <w:p>
            <w:pPr>
              <w:pStyle w:val="0"/>
            </w:pPr>
            <w:r>
              <w:rPr>
                <w:sz w:val="24"/>
              </w:rPr>
            </w:r>
          </w:p>
        </w:tc>
        <w:tc>
          <w:tcPr>
            <w:tcW w:w="340" w:type="dxa"/>
            <w:tcBorders>
              <w:top w:val="nil"/>
              <w:left w:val="single" w:sz="4"/>
              <w:bottom w:val="nil"/>
              <w:right w:val="nil"/>
            </w:tcBorders>
          </w:tcPr>
          <w:p>
            <w:pPr>
              <w:pStyle w:val="0"/>
            </w:pPr>
            <w:r>
              <w:rPr>
                <w:sz w:val="24"/>
              </w:rPr>
            </w:r>
          </w:p>
        </w:tc>
        <w:tc>
          <w:tcPr>
            <w:tcW w:w="8050" w:type="dxa"/>
            <w:tcBorders>
              <w:top w:val="nil"/>
              <w:left w:val="nil"/>
              <w:bottom w:val="nil"/>
              <w:right w:val="nil"/>
            </w:tcBorders>
          </w:tcPr>
          <w:p>
            <w:pPr>
              <w:pStyle w:val="0"/>
            </w:pPr>
            <w:r>
              <w:rPr>
                <w:sz w:val="24"/>
              </w:rPr>
              <w:t xml:space="preserve">свидетельство о браке, в том числе выданное компетентным органом иностранного государства, и его нотариально удостоверенный перевод на русский язык;</w:t>
            </w:r>
          </w:p>
        </w:tc>
      </w:tr>
      <w:tr>
        <w:tblPrEx>
          <w:tblBorders>
            <w:left w:val="nil"/>
          </w:tblBorders>
        </w:tblPrEx>
        <w:tc>
          <w:tcPr>
            <w:tcW w:w="624" w:type="dxa"/>
            <w:tcBorders>
              <w:top w:val="single" w:sz="4"/>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8050" w:type="dxa"/>
            <w:tcBorders>
              <w:top w:val="nil"/>
              <w:left w:val="nil"/>
              <w:bottom w:val="nil"/>
              <w:right w:val="nil"/>
            </w:tcBorders>
          </w:tcPr>
          <w:p>
            <w:pPr>
              <w:pStyle w:val="0"/>
            </w:pPr>
            <w:r>
              <w:rPr>
                <w:sz w:val="24"/>
              </w:rPr>
            </w:r>
          </w:p>
        </w:tc>
      </w:tr>
      <w:tr>
        <w:tc>
          <w:tcPr>
            <w:tcW w:w="624" w:type="dxa"/>
            <w:tcBorders>
              <w:top w:val="single" w:sz="4"/>
              <w:left w:val="single" w:sz="4"/>
              <w:bottom w:val="single" w:sz="4"/>
              <w:right w:val="single" w:sz="4"/>
            </w:tcBorders>
          </w:tcPr>
          <w:p>
            <w:pPr>
              <w:pStyle w:val="0"/>
            </w:pPr>
            <w:r>
              <w:rPr>
                <w:sz w:val="24"/>
              </w:rPr>
            </w:r>
          </w:p>
        </w:tc>
        <w:tc>
          <w:tcPr>
            <w:tcW w:w="340" w:type="dxa"/>
            <w:tcBorders>
              <w:top w:val="nil"/>
              <w:left w:val="single" w:sz="4"/>
              <w:bottom w:val="nil"/>
              <w:right w:val="nil"/>
            </w:tcBorders>
          </w:tcPr>
          <w:p>
            <w:pPr>
              <w:pStyle w:val="0"/>
            </w:pPr>
            <w:r>
              <w:rPr>
                <w:sz w:val="24"/>
              </w:rPr>
            </w:r>
          </w:p>
        </w:tc>
        <w:tc>
          <w:tcPr>
            <w:tcW w:w="8050" w:type="dxa"/>
            <w:tcBorders>
              <w:top w:val="nil"/>
              <w:left w:val="nil"/>
              <w:bottom w:val="nil"/>
              <w:right w:val="nil"/>
            </w:tcBorders>
          </w:tcPr>
          <w:p>
            <w:pPr>
              <w:pStyle w:val="0"/>
            </w:pPr>
            <w:r>
              <w:rPr>
                <w:sz w:val="24"/>
              </w:rPr>
              <w:t xml:space="preserve">удостоверение умершего участника ликвидации последствий катастрофы на Чернобыльской АЭС;</w:t>
            </w:r>
          </w:p>
        </w:tc>
      </w:tr>
      <w:tr>
        <w:tblPrEx>
          <w:tblBorders>
            <w:left w:val="nil"/>
          </w:tblBorders>
        </w:tblPrEx>
        <w:tc>
          <w:tcPr>
            <w:tcW w:w="624" w:type="dxa"/>
            <w:tcBorders>
              <w:top w:val="single" w:sz="4"/>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8050" w:type="dxa"/>
            <w:tcBorders>
              <w:top w:val="nil"/>
              <w:left w:val="nil"/>
              <w:bottom w:val="nil"/>
              <w:right w:val="nil"/>
            </w:tcBorders>
          </w:tcPr>
          <w:p>
            <w:pPr>
              <w:pStyle w:val="0"/>
            </w:pPr>
            <w:r>
              <w:rPr>
                <w:sz w:val="24"/>
              </w:rPr>
            </w:r>
          </w:p>
        </w:tc>
      </w:tr>
      <w:tr>
        <w:tc>
          <w:tcPr>
            <w:tcW w:w="624" w:type="dxa"/>
            <w:tcBorders>
              <w:top w:val="single" w:sz="4"/>
              <w:left w:val="single" w:sz="4"/>
              <w:bottom w:val="single" w:sz="4"/>
              <w:right w:val="single" w:sz="4"/>
            </w:tcBorders>
          </w:tcPr>
          <w:p>
            <w:pPr>
              <w:pStyle w:val="0"/>
            </w:pPr>
            <w:r>
              <w:rPr>
                <w:sz w:val="24"/>
              </w:rPr>
            </w:r>
          </w:p>
        </w:tc>
        <w:tc>
          <w:tcPr>
            <w:tcW w:w="340" w:type="dxa"/>
            <w:tcBorders>
              <w:top w:val="nil"/>
              <w:left w:val="single" w:sz="4"/>
              <w:bottom w:val="nil"/>
              <w:right w:val="nil"/>
            </w:tcBorders>
          </w:tcPr>
          <w:p>
            <w:pPr>
              <w:pStyle w:val="0"/>
            </w:pPr>
            <w:r>
              <w:rPr>
                <w:sz w:val="24"/>
              </w:rPr>
            </w:r>
          </w:p>
        </w:tc>
        <w:tc>
          <w:tcPr>
            <w:tcW w:w="8050" w:type="dxa"/>
            <w:tcBorders>
              <w:top w:val="nil"/>
              <w:left w:val="nil"/>
              <w:bottom w:val="nil"/>
              <w:right w:val="nil"/>
            </w:tcBorders>
          </w:tcPr>
          <w:p>
            <w:pPr>
              <w:pStyle w:val="0"/>
            </w:pPr>
            <w:r>
              <w:rPr>
                <w:sz w:val="24"/>
              </w:rPr>
              <w:t xml:space="preserve">документы, подтверждающие принадлежность к категории: участник специальной военной операции на территориях Украины, Донецкой Народной Республики, Луганской Народной Республики, Херсонской и Запорожской областей, погибший при исполнении обязанностей военной службы (служебных обязанностей).</w:t>
            </w:r>
          </w:p>
        </w:tc>
      </w:tr>
    </w:tbl>
    <w:p>
      <w:pPr>
        <w:pStyle w:val="0"/>
        <w:jc w:val="both"/>
      </w:pPr>
      <w:r>
        <w:rPr>
          <w:sz w:val="24"/>
        </w:rPr>
      </w:r>
    </w:p>
    <w:p>
      <w:pPr>
        <w:pStyle w:val="0"/>
        <w:ind w:firstLine="540"/>
        <w:jc w:val="both"/>
      </w:pPr>
      <w:r>
        <w:rPr>
          <w:sz w:val="24"/>
        </w:rPr>
        <w:t xml:space="preserve">Отметить галочкой "V" представленные документы. Паспорт является обязательным документом при обращении за предоставлением муниципальной услуги.</w:t>
      </w:r>
    </w:p>
    <w:p>
      <w:pPr>
        <w:pStyle w:val="0"/>
        <w:jc w:val="both"/>
      </w:pPr>
      <w:r>
        <w:rPr>
          <w:sz w:val="24"/>
        </w:rPr>
      </w:r>
    </w:p>
    <w:p>
      <w:pPr>
        <w:pStyle w:val="0"/>
        <w:ind w:firstLine="540"/>
        <w:jc w:val="both"/>
      </w:pPr>
      <w:r>
        <w:rPr>
          <w:sz w:val="24"/>
        </w:rPr>
        <w:t xml:space="preserve">Дата предоставления документов __________________ Подпись____________________</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4</w:t>
      </w:r>
    </w:p>
    <w:p>
      <w:pPr>
        <w:pStyle w:val="0"/>
        <w:jc w:val="right"/>
      </w:pPr>
      <w:r>
        <w:rPr>
          <w:sz w:val="24"/>
        </w:rPr>
        <w:t xml:space="preserve">к административному регламенту</w:t>
      </w:r>
    </w:p>
    <w:p>
      <w:pPr>
        <w:pStyle w:val="0"/>
        <w:jc w:val="both"/>
      </w:pPr>
      <w:r>
        <w:rPr>
          <w:sz w:val="24"/>
        </w:rPr>
      </w:r>
    </w:p>
    <w:p>
      <w:pPr>
        <w:pStyle w:val="0"/>
        <w:jc w:val="right"/>
      </w:pPr>
      <w:r>
        <w:rPr>
          <w:sz w:val="24"/>
        </w:rPr>
        <w:t xml:space="preserve">РЕКОМЕНДУЕМАЯ ФОРМА</w:t>
      </w:r>
    </w:p>
    <w:p>
      <w:pPr>
        <w:pStyle w:val="0"/>
        <w:jc w:val="both"/>
      </w:pPr>
      <w:r>
        <w:rPr>
          <w:sz w:val="24"/>
        </w:rPr>
      </w:r>
    </w:p>
    <w:p>
      <w:pPr>
        <w:pStyle w:val="0"/>
        <w:jc w:val="right"/>
      </w:pPr>
      <w:r>
        <w:rPr>
          <w:sz w:val="24"/>
        </w:rPr>
        <w:t xml:space="preserve">В администрацию города Рязани</w:t>
      </w:r>
    </w:p>
    <w:p>
      <w:pPr>
        <w:pStyle w:val="0"/>
        <w:jc w:val="both"/>
      </w:pPr>
      <w:r>
        <w:rPr>
          <w:sz w:val="24"/>
        </w:rPr>
      </w:r>
    </w:p>
    <w:bookmarkStart w:id="748" w:name="P748"/>
    <w:bookmarkEnd w:id="748"/>
    <w:p>
      <w:pPr>
        <w:pStyle w:val="1"/>
        <w:jc w:val="both"/>
      </w:pPr>
      <w:r>
        <w:rPr>
          <w:sz w:val="20"/>
        </w:rPr>
        <w:t xml:space="preserve">                                 ЗАЯВЛЕНИЕ</w:t>
      </w:r>
    </w:p>
    <w:p>
      <w:pPr>
        <w:pStyle w:val="1"/>
        <w:jc w:val="both"/>
      </w:pPr>
      <w:r>
        <w:rPr>
          <w:sz w:val="20"/>
        </w:rPr>
        <w:t xml:space="preserve">         о подтверждении права на льготный проезд в автомобильном</w:t>
      </w:r>
    </w:p>
    <w:p>
      <w:pPr>
        <w:pStyle w:val="1"/>
        <w:jc w:val="both"/>
      </w:pPr>
      <w:r>
        <w:rPr>
          <w:sz w:val="20"/>
        </w:rPr>
        <w:t xml:space="preserve">   и наземном электрическом транспорте общего пользования города Рязани</w:t>
      </w:r>
    </w:p>
    <w:p>
      <w:pPr>
        <w:pStyle w:val="1"/>
        <w:jc w:val="both"/>
      </w:pPr>
      <w:r>
        <w:rPr>
          <w:sz w:val="20"/>
        </w:rPr>
        <w:t xml:space="preserve">    от имени несовершеннолетних граждан, достигших 14-летнего возраста</w:t>
      </w:r>
    </w:p>
    <w:p>
      <w:pPr>
        <w:pStyle w:val="1"/>
        <w:jc w:val="both"/>
      </w:pPr>
      <w:r>
        <w:rPr>
          <w:sz w:val="20"/>
        </w:rPr>
      </w:r>
    </w:p>
    <w:p>
      <w:pPr>
        <w:pStyle w:val="1"/>
        <w:jc w:val="both"/>
      </w:pPr>
      <w:r>
        <w:rPr>
          <w:sz w:val="20"/>
        </w:rPr>
        <w:t xml:space="preserve">    Я, ___________________________________________________________________,</w:t>
      </w:r>
    </w:p>
    <w:p>
      <w:pPr>
        <w:pStyle w:val="1"/>
        <w:jc w:val="both"/>
      </w:pPr>
      <w:r>
        <w:rPr>
          <w:sz w:val="20"/>
        </w:rPr>
        <w:t xml:space="preserve">               (фамилия, имя, отчество заявителя, дата рождения)</w:t>
      </w:r>
    </w:p>
    <w:p>
      <w:pPr>
        <w:pStyle w:val="1"/>
        <w:jc w:val="both"/>
      </w:pPr>
      <w:r>
        <w:rPr>
          <w:sz w:val="20"/>
        </w:rPr>
        <w:t xml:space="preserve">зарегистрированный(ая) по адресу: 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действующий(ая) с согласия законного представителя/попечителя</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законного представителя/попечителя)</w:t>
      </w:r>
    </w:p>
    <w:p>
      <w:pPr>
        <w:pStyle w:val="1"/>
        <w:jc w:val="both"/>
      </w:pPr>
      <w:r>
        <w:rPr>
          <w:sz w:val="20"/>
        </w:rPr>
        <w:t xml:space="preserve">номер телефона ___________________________________,</w:t>
      </w:r>
    </w:p>
    <w:p>
      <w:pPr>
        <w:pStyle w:val="1"/>
        <w:jc w:val="both"/>
      </w:pPr>
      <w:r>
        <w:rPr>
          <w:sz w:val="20"/>
        </w:rPr>
        <w:t xml:space="preserve">адрес электронной почты ___________________________,</w:t>
      </w:r>
    </w:p>
    <w:p>
      <w:pPr>
        <w:pStyle w:val="1"/>
        <w:jc w:val="both"/>
      </w:pPr>
      <w:r>
        <w:rPr>
          <w:sz w:val="20"/>
        </w:rPr>
        <w:t xml:space="preserve">                         (указывается по желанию)</w:t>
      </w:r>
    </w:p>
    <w:p>
      <w:pPr>
        <w:pStyle w:val="1"/>
        <w:jc w:val="both"/>
      </w:pPr>
      <w:r>
        <w:rPr>
          <w:sz w:val="20"/>
        </w:rPr>
        <w:t xml:space="preserve">прошу  подтвердить  право  на  льготный  проезд  в автомобильном и наземном</w:t>
      </w:r>
    </w:p>
    <w:p>
      <w:pPr>
        <w:pStyle w:val="1"/>
        <w:jc w:val="both"/>
      </w:pPr>
      <w:r>
        <w:rPr>
          <w:sz w:val="20"/>
        </w:rPr>
        <w:t xml:space="preserve">электрическом  транспорте общего пользования города Рязани в соответствии с</w:t>
      </w:r>
    </w:p>
    <w:p>
      <w:pPr>
        <w:pStyle w:val="1"/>
        <w:jc w:val="both"/>
      </w:pPr>
      <w:hyperlink w:history="0" r:id="rId56" w:tooltip="Решение Рязанской городской Думы от 27.06.2024 N 179-IV (ред. от 24.10.2024) &quot;Об установлении дополнительных мер социальной поддержки и социальной помощи для отдельных категорий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quot; (вместе с &quot;Порядком определения стоимости тарифа для пополнения ресурса транспортного приложения единой цифровой карты жителя Рязанской области или транспортно {КонсультантПлюс}">
        <w:r>
          <w:rPr>
            <w:sz w:val="20"/>
            <w:color w:val="0000ff"/>
          </w:rPr>
          <w:t xml:space="preserve">решением</w:t>
        </w:r>
      </w:hyperlink>
      <w:r>
        <w:rPr>
          <w:sz w:val="20"/>
        </w:rPr>
        <w:t xml:space="preserve">  Рязанской  городской Думы от 27.06.2024 N 179-IV "Об установлении</w:t>
      </w:r>
    </w:p>
    <w:p>
      <w:pPr>
        <w:pStyle w:val="1"/>
        <w:jc w:val="both"/>
      </w:pPr>
      <w:r>
        <w:rPr>
          <w:sz w:val="20"/>
        </w:rPr>
        <w:t xml:space="preserve">дополнительных  мер  социальной поддержки и социальной помощи для отдельных</w:t>
      </w:r>
    </w:p>
    <w:p>
      <w:pPr>
        <w:pStyle w:val="1"/>
        <w:jc w:val="both"/>
      </w:pPr>
      <w:r>
        <w:rPr>
          <w:sz w:val="20"/>
        </w:rPr>
        <w:t xml:space="preserve">категорий граждан по полному или частичному освобождению от платы за услуги</w:t>
      </w:r>
    </w:p>
    <w:p>
      <w:pPr>
        <w:pStyle w:val="1"/>
        <w:jc w:val="both"/>
      </w:pPr>
      <w:r>
        <w:rPr>
          <w:sz w:val="20"/>
        </w:rPr>
        <w:t xml:space="preserve">по  перевозке пассажиров автомобильным и наземным электрическим транспортом</w:t>
      </w:r>
    </w:p>
    <w:p>
      <w:pPr>
        <w:pStyle w:val="1"/>
        <w:jc w:val="both"/>
      </w:pPr>
      <w:r>
        <w:rPr>
          <w:sz w:val="20"/>
        </w:rPr>
        <w:t xml:space="preserve">общего   пользования   города   Рязани"   в  целях  фиксации  информации  в</w:t>
      </w:r>
    </w:p>
    <w:p>
      <w:pPr>
        <w:pStyle w:val="1"/>
        <w:jc w:val="both"/>
      </w:pPr>
      <w:r>
        <w:rPr>
          <w:sz w:val="20"/>
        </w:rPr>
        <w:t xml:space="preserve">универсальном   платежно-сервисном   инструменте  для  населения  Рязанской</w:t>
      </w:r>
    </w:p>
    <w:p>
      <w:pPr>
        <w:pStyle w:val="1"/>
        <w:jc w:val="both"/>
      </w:pPr>
      <w:r>
        <w:rPr>
          <w:sz w:val="20"/>
        </w:rPr>
        <w:t xml:space="preserve">области - цифровом сервисе "Единая цифровая карта жителя Рязанской области"</w:t>
      </w:r>
    </w:p>
    <w:p>
      <w:pPr>
        <w:pStyle w:val="1"/>
        <w:jc w:val="both"/>
      </w:pPr>
      <w:r>
        <w:rPr>
          <w:sz w:val="20"/>
        </w:rPr>
        <w:t xml:space="preserve">(далее - ЕЦК).</w:t>
      </w:r>
    </w:p>
    <w:p>
      <w:pPr>
        <w:pStyle w:val="1"/>
        <w:jc w:val="both"/>
      </w:pPr>
      <w:r>
        <w:rPr>
          <w:sz w:val="20"/>
        </w:rPr>
        <w:t xml:space="preserve">    В  соответствии со </w:t>
      </w:r>
      <w:hyperlink w:history="0" r:id="rId57" w:tooltip="Федеральный закон от 27.07.2006 N 152-ФЗ (ред. от 08.08.2024) &quot;О персональных данных&quot; {КонсультантПлюс}">
        <w:r>
          <w:rPr>
            <w:sz w:val="20"/>
            <w:color w:val="0000ff"/>
          </w:rPr>
          <w:t xml:space="preserve">статьей 9</w:t>
        </w:r>
      </w:hyperlink>
      <w:r>
        <w:rPr>
          <w:sz w:val="20"/>
        </w:rPr>
        <w:t xml:space="preserve"> Федерального закона от 27.07.2006 N 152-ФЗ</w:t>
      </w:r>
    </w:p>
    <w:p>
      <w:pPr>
        <w:pStyle w:val="1"/>
        <w:jc w:val="both"/>
      </w:pPr>
      <w:r>
        <w:rPr>
          <w:sz w:val="20"/>
        </w:rPr>
        <w:t xml:space="preserve">"О  персональных  данных"  даю согласие на обработку (включая сбор, запись,</w:t>
      </w:r>
    </w:p>
    <w:p>
      <w:pPr>
        <w:pStyle w:val="1"/>
        <w:jc w:val="both"/>
      </w:pPr>
      <w:r>
        <w:rPr>
          <w:sz w:val="20"/>
        </w:rPr>
        <w:t xml:space="preserve">систематизацию,  накопление,  хранение,  уточнение (обновление, изменение),</w:t>
      </w:r>
    </w:p>
    <w:p>
      <w:pPr>
        <w:pStyle w:val="1"/>
        <w:jc w:val="both"/>
      </w:pPr>
      <w:r>
        <w:rPr>
          <w:sz w:val="20"/>
        </w:rPr>
        <w:t xml:space="preserve">извлечение,   использование,   передачу  (распространение,  предоставление,</w:t>
      </w:r>
    </w:p>
    <w:p>
      <w:pPr>
        <w:pStyle w:val="1"/>
        <w:jc w:val="both"/>
      </w:pPr>
      <w:r>
        <w:rPr>
          <w:sz w:val="20"/>
        </w:rPr>
        <w:t xml:space="preserve">доступ),  обезличивание,  блокирование, удаление, уничтожение) персональных</w:t>
      </w:r>
    </w:p>
    <w:p>
      <w:pPr>
        <w:pStyle w:val="1"/>
        <w:jc w:val="both"/>
      </w:pPr>
      <w:r>
        <w:rPr>
          <w:sz w:val="20"/>
        </w:rPr>
        <w:t xml:space="preserve">данных  и  состава  информации (фамилия, имя, отчество, пол, дата рождения,</w:t>
      </w:r>
    </w:p>
    <w:p>
      <w:pPr>
        <w:pStyle w:val="1"/>
        <w:jc w:val="both"/>
      </w:pPr>
      <w:r>
        <w:rPr>
          <w:sz w:val="20"/>
        </w:rPr>
        <w:t xml:space="preserve">вид  льготы,  срок  действия  льготы)  с  целью фиксации информации в ЕЦК с</w:t>
      </w:r>
    </w:p>
    <w:p>
      <w:pPr>
        <w:pStyle w:val="1"/>
        <w:jc w:val="both"/>
      </w:pPr>
      <w:r>
        <w:rPr>
          <w:sz w:val="20"/>
        </w:rPr>
        <w:t xml:space="preserve">использованием  средств  автоматизации  или без использования таких средств</w:t>
      </w:r>
    </w:p>
    <w:p>
      <w:pPr>
        <w:pStyle w:val="1"/>
        <w:jc w:val="both"/>
      </w:pPr>
      <w:r>
        <w:rPr>
          <w:sz w:val="20"/>
        </w:rPr>
        <w:t xml:space="preserve">операторами: администрацией города Рязани, оператором ЕЦК.</w:t>
      </w:r>
    </w:p>
    <w:p>
      <w:pPr>
        <w:pStyle w:val="1"/>
        <w:jc w:val="both"/>
      </w:pPr>
      <w:r>
        <w:rPr>
          <w:sz w:val="20"/>
        </w:rPr>
        <w:t xml:space="preserve">    Настоящее согласие на обработку персональных данных может быть отозвано</w:t>
      </w:r>
    </w:p>
    <w:p>
      <w:pPr>
        <w:pStyle w:val="1"/>
        <w:jc w:val="both"/>
      </w:pPr>
      <w:r>
        <w:rPr>
          <w:sz w:val="20"/>
        </w:rPr>
        <w:t xml:space="preserve">мной по письменному заявлению.</w:t>
      </w:r>
    </w:p>
    <w:p>
      <w:pPr>
        <w:pStyle w:val="1"/>
        <w:jc w:val="both"/>
      </w:pPr>
      <w:r>
        <w:rPr>
          <w:sz w:val="20"/>
        </w:rPr>
        <w:t xml:space="preserve">    Достоверность данных подтверждаю.</w:t>
      </w:r>
    </w:p>
    <w:p>
      <w:pPr>
        <w:pStyle w:val="1"/>
        <w:jc w:val="both"/>
      </w:pPr>
      <w:r>
        <w:rPr>
          <w:sz w:val="20"/>
        </w:rPr>
      </w:r>
    </w:p>
    <w:p>
      <w:pPr>
        <w:pStyle w:val="1"/>
        <w:jc w:val="both"/>
      </w:pPr>
      <w:r>
        <w:rPr>
          <w:sz w:val="20"/>
        </w:rPr>
        <w:t xml:space="preserve">Дата подачи заявления __________________ Подпись _____________________,</w:t>
      </w:r>
    </w:p>
    <w:p>
      <w:pPr>
        <w:pStyle w:val="1"/>
        <w:jc w:val="both"/>
      </w:pPr>
      <w:r>
        <w:rPr>
          <w:sz w:val="20"/>
        </w:rPr>
        <w:t xml:space="preserve">                                                      (заявителя)</w:t>
      </w:r>
    </w:p>
    <w:p>
      <w:pPr>
        <w:pStyle w:val="1"/>
        <w:jc w:val="both"/>
      </w:pPr>
      <w:r>
        <w:rPr>
          <w:sz w:val="20"/>
        </w:rPr>
        <w:t xml:space="preserve">действующий(ая)  с  согласия  законного  представителя/попечителя  и  в его</w:t>
      </w:r>
    </w:p>
    <w:p>
      <w:pPr>
        <w:pStyle w:val="1"/>
        <w:jc w:val="both"/>
      </w:pPr>
      <w:r>
        <w:rPr>
          <w:sz w:val="20"/>
        </w:rPr>
        <w:t xml:space="preserve">присутствии</w:t>
      </w:r>
    </w:p>
    <w:p>
      <w:pPr>
        <w:pStyle w:val="1"/>
        <w:jc w:val="both"/>
      </w:pPr>
      <w:r>
        <w:rPr>
          <w:sz w:val="20"/>
        </w:rPr>
        <w:t xml:space="preserve">____________________________________ Подпись ______________________________</w:t>
      </w:r>
    </w:p>
    <w:p>
      <w:pPr>
        <w:pStyle w:val="1"/>
        <w:jc w:val="both"/>
      </w:pPr>
      <w:r>
        <w:rPr>
          <w:sz w:val="20"/>
        </w:rPr>
        <w:t xml:space="preserve"> (Ф.И.О. законного представителя /             (законного представителя /</w:t>
      </w:r>
    </w:p>
    <w:p>
      <w:pPr>
        <w:pStyle w:val="1"/>
        <w:jc w:val="both"/>
      </w:pPr>
      <w:r>
        <w:rPr>
          <w:sz w:val="20"/>
        </w:rPr>
        <w:t xml:space="preserve">           попечителя)                                 попечителя)</w:t>
      </w:r>
    </w:p>
    <w:p>
      <w:pPr>
        <w:pStyle w:val="0"/>
        <w:jc w:val="both"/>
      </w:pPr>
      <w:r>
        <w:rPr>
          <w:sz w:val="24"/>
        </w:rPr>
      </w:r>
    </w:p>
    <w:p>
      <w:pPr>
        <w:pStyle w:val="0"/>
        <w:jc w:val="right"/>
      </w:pPr>
      <w:r>
        <w:rPr>
          <w:sz w:val="24"/>
        </w:rPr>
        <w:t xml:space="preserve">Оборотная сторона заявления</w:t>
      </w:r>
    </w:p>
    <w:p>
      <w:pPr>
        <w:pStyle w:val="0"/>
        <w:jc w:val="both"/>
      </w:pPr>
      <w:r>
        <w:rPr>
          <w:sz w:val="24"/>
        </w:rPr>
      </w:r>
    </w:p>
    <w:p>
      <w:pPr>
        <w:pStyle w:val="0"/>
        <w:ind w:firstLine="540"/>
        <w:jc w:val="both"/>
      </w:pPr>
      <w:r>
        <w:rPr>
          <w:sz w:val="24"/>
        </w:rPr>
        <w:t xml:space="preserve">Мною ____________________________________________________,</w:t>
      </w:r>
    </w:p>
    <w:p>
      <w:pPr>
        <w:pStyle w:val="0"/>
        <w:spacing w:before="240" w:line-rule="auto"/>
        <w:ind w:firstLine="540"/>
        <w:jc w:val="both"/>
      </w:pPr>
      <w:r>
        <w:rPr>
          <w:sz w:val="24"/>
        </w:rPr>
        <w:t xml:space="preserve">(фамилия, имя, отчество заявителя)</w:t>
      </w:r>
    </w:p>
    <w:p>
      <w:pPr>
        <w:pStyle w:val="0"/>
        <w:spacing w:before="240" w:line-rule="auto"/>
        <w:ind w:firstLine="540"/>
        <w:jc w:val="both"/>
      </w:pPr>
      <w:r>
        <w:rPr>
          <w:sz w:val="24"/>
        </w:rPr>
        <w:t xml:space="preserve">обратившимся с заявлением от своего имени, с согласия законного представителя/попечителя и в его присутствии, самостоятельно представлены следующие документы:</w:t>
      </w:r>
    </w:p>
    <w:p>
      <w:pPr>
        <w:pStyle w:val="0"/>
        <w:jc w:val="both"/>
      </w:pPr>
      <w:r>
        <w:rPr>
          <w:sz w:val="24"/>
        </w:rPr>
      </w:r>
    </w:p>
    <w:tbl>
      <w:tblPr>
        <w:tblInd w:w="0" w:type="dxa"/>
        <w:tblLayout w:type="fixed"/>
        <w:tblBorders>
          <w:left w:val="single" w:sz="4"/>
        </w:tblBorders>
        <w:tblCellMar>
          <w:top w:w="102" w:type="dxa"/>
          <w:left w:w="62" w:type="dxa"/>
          <w:bottom w:w="102" w:type="dxa"/>
          <w:right w:w="62" w:type="dxa"/>
        </w:tblCellMar>
      </w:tblPr>
      <w:tblGrid>
        <w:gridCol w:w="567"/>
        <w:gridCol w:w="340"/>
        <w:gridCol w:w="8164"/>
      </w:tblGrid>
      <w:tr>
        <w:tc>
          <w:tcPr>
            <w:tcW w:w="567" w:type="dxa"/>
            <w:tcBorders>
              <w:top w:val="single" w:sz="4"/>
              <w:left w:val="single" w:sz="4"/>
              <w:bottom w:val="single" w:sz="4"/>
              <w:right w:val="single" w:sz="4"/>
            </w:tcBorders>
          </w:tcPr>
          <w:p>
            <w:pPr>
              <w:pStyle w:val="0"/>
              <w:jc w:val="center"/>
            </w:pPr>
            <w:r>
              <w:rPr>
                <w:sz w:val="24"/>
              </w:rPr>
              <w:t xml:space="preserve">V</w:t>
            </w:r>
          </w:p>
        </w:tc>
        <w:tc>
          <w:tcPr>
            <w:tcW w:w="340" w:type="dxa"/>
            <w:tcBorders>
              <w:top w:val="nil"/>
              <w:left w:val="single" w:sz="4"/>
              <w:bottom w:val="nil"/>
              <w:right w:val="nil"/>
            </w:tcBorders>
          </w:tcPr>
          <w:p>
            <w:pPr>
              <w:pStyle w:val="0"/>
            </w:pPr>
            <w:r>
              <w:rPr>
                <w:sz w:val="24"/>
              </w:rPr>
            </w:r>
          </w:p>
        </w:tc>
        <w:tc>
          <w:tcPr>
            <w:tcW w:w="8164" w:type="dxa"/>
            <w:tcBorders>
              <w:top w:val="nil"/>
              <w:left w:val="nil"/>
              <w:bottom w:val="nil"/>
              <w:right w:val="nil"/>
            </w:tcBorders>
          </w:tcPr>
          <w:p>
            <w:pPr>
              <w:pStyle w:val="0"/>
            </w:pPr>
            <w:r>
              <w:rPr>
                <w:sz w:val="24"/>
              </w:rPr>
              <w:t xml:space="preserve">паспорт гражданина или документ, удостоверяющий личность;</w:t>
            </w:r>
          </w:p>
        </w:tc>
      </w:tr>
      <w:tr>
        <w:tblPrEx>
          <w:tblBorders>
            <w:left w:val="nil"/>
          </w:tblBorders>
        </w:tblPrEx>
        <w:tc>
          <w:tcPr>
            <w:tcW w:w="567" w:type="dxa"/>
            <w:tcBorders>
              <w:top w:val="single" w:sz="4"/>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8164" w:type="dxa"/>
            <w:tcBorders>
              <w:top w:val="nil"/>
              <w:left w:val="nil"/>
              <w:bottom w:val="nil"/>
              <w:right w:val="nil"/>
            </w:tcBorders>
          </w:tcPr>
          <w:p>
            <w:pPr>
              <w:pStyle w:val="0"/>
            </w:pPr>
            <w:r>
              <w:rPr>
                <w:sz w:val="24"/>
              </w:rPr>
            </w:r>
          </w:p>
        </w:tc>
      </w:tr>
      <w:tr>
        <w:tc>
          <w:tcPr>
            <w:tcW w:w="567" w:type="dxa"/>
            <w:tcBorders>
              <w:top w:val="single" w:sz="4"/>
              <w:left w:val="single" w:sz="4"/>
              <w:bottom w:val="single" w:sz="4"/>
              <w:right w:val="single" w:sz="4"/>
            </w:tcBorders>
          </w:tcPr>
          <w:p>
            <w:pPr>
              <w:pStyle w:val="0"/>
            </w:pPr>
            <w:r>
              <w:rPr>
                <w:sz w:val="24"/>
              </w:rPr>
            </w:r>
          </w:p>
        </w:tc>
        <w:tc>
          <w:tcPr>
            <w:tcW w:w="340" w:type="dxa"/>
            <w:tcBorders>
              <w:top w:val="nil"/>
              <w:left w:val="single" w:sz="4"/>
              <w:bottom w:val="nil"/>
              <w:right w:val="nil"/>
            </w:tcBorders>
          </w:tcPr>
          <w:p>
            <w:pPr>
              <w:pStyle w:val="0"/>
            </w:pPr>
            <w:r>
              <w:rPr>
                <w:sz w:val="24"/>
              </w:rPr>
            </w:r>
          </w:p>
        </w:tc>
        <w:tc>
          <w:tcPr>
            <w:tcW w:w="8164" w:type="dxa"/>
            <w:tcBorders>
              <w:top w:val="nil"/>
              <w:left w:val="nil"/>
              <w:bottom w:val="nil"/>
              <w:right w:val="nil"/>
            </w:tcBorders>
          </w:tcPr>
          <w:p>
            <w:pPr>
              <w:pStyle w:val="0"/>
            </w:pPr>
            <w:r>
              <w:rPr>
                <w:sz w:val="24"/>
              </w:rPr>
              <w:t xml:space="preserve">свидетельство о рождении несовершеннолетнего гражданина, в том числе выданное компетентным органом иностранного государства, и его нотариально удостоверенный перевод на русский язык;</w:t>
            </w:r>
          </w:p>
        </w:tc>
      </w:tr>
      <w:tr>
        <w:tblPrEx>
          <w:tblBorders>
            <w:left w:val="nil"/>
          </w:tblBorders>
        </w:tblPrEx>
        <w:tc>
          <w:tcPr>
            <w:tcW w:w="567" w:type="dxa"/>
            <w:tcBorders>
              <w:top w:val="single" w:sz="4"/>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8164" w:type="dxa"/>
            <w:tcBorders>
              <w:top w:val="nil"/>
              <w:left w:val="nil"/>
              <w:bottom w:val="nil"/>
              <w:right w:val="nil"/>
            </w:tcBorders>
          </w:tcPr>
          <w:p>
            <w:pPr>
              <w:pStyle w:val="0"/>
            </w:pPr>
            <w:r>
              <w:rPr>
                <w:sz w:val="24"/>
              </w:rPr>
            </w:r>
          </w:p>
        </w:tc>
      </w:tr>
      <w:tr>
        <w:tc>
          <w:tcPr>
            <w:tcW w:w="567" w:type="dxa"/>
            <w:tcBorders>
              <w:top w:val="single" w:sz="4"/>
              <w:left w:val="single" w:sz="4"/>
              <w:bottom w:val="single" w:sz="4"/>
              <w:right w:val="single" w:sz="4"/>
            </w:tcBorders>
          </w:tcPr>
          <w:p>
            <w:pPr>
              <w:pStyle w:val="0"/>
              <w:jc w:val="center"/>
            </w:pPr>
            <w:r>
              <w:rPr>
                <w:sz w:val="24"/>
              </w:rPr>
              <w:t xml:space="preserve">V</w:t>
            </w:r>
          </w:p>
        </w:tc>
        <w:tc>
          <w:tcPr>
            <w:tcW w:w="340" w:type="dxa"/>
            <w:tcBorders>
              <w:top w:val="nil"/>
              <w:left w:val="single" w:sz="4"/>
              <w:bottom w:val="nil"/>
              <w:right w:val="nil"/>
            </w:tcBorders>
          </w:tcPr>
          <w:p>
            <w:pPr>
              <w:pStyle w:val="0"/>
            </w:pPr>
            <w:r>
              <w:rPr>
                <w:sz w:val="24"/>
              </w:rPr>
            </w:r>
          </w:p>
        </w:tc>
        <w:tc>
          <w:tcPr>
            <w:tcW w:w="8164" w:type="dxa"/>
            <w:tcBorders>
              <w:top w:val="nil"/>
              <w:left w:val="nil"/>
              <w:bottom w:val="nil"/>
              <w:right w:val="nil"/>
            </w:tcBorders>
          </w:tcPr>
          <w:p>
            <w:pPr>
              <w:pStyle w:val="0"/>
            </w:pPr>
            <w:r>
              <w:rPr>
                <w:sz w:val="24"/>
              </w:rPr>
              <w:t xml:space="preserve">паспорт законного представителя/попечителя;</w:t>
            </w:r>
          </w:p>
        </w:tc>
      </w:tr>
      <w:tr>
        <w:tblPrEx>
          <w:tblBorders>
            <w:left w:val="nil"/>
          </w:tblBorders>
        </w:tblPrEx>
        <w:tc>
          <w:tcPr>
            <w:tcW w:w="567" w:type="dxa"/>
            <w:tcBorders>
              <w:top w:val="single" w:sz="4"/>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8164" w:type="dxa"/>
            <w:tcBorders>
              <w:top w:val="nil"/>
              <w:left w:val="nil"/>
              <w:bottom w:val="nil"/>
              <w:right w:val="nil"/>
            </w:tcBorders>
          </w:tcPr>
          <w:p>
            <w:pPr>
              <w:pStyle w:val="0"/>
            </w:pPr>
            <w:r>
              <w:rPr>
                <w:sz w:val="24"/>
              </w:rPr>
            </w:r>
          </w:p>
        </w:tc>
      </w:tr>
      <w:tr>
        <w:tc>
          <w:tcPr>
            <w:tcW w:w="567" w:type="dxa"/>
            <w:tcBorders>
              <w:top w:val="single" w:sz="4"/>
              <w:left w:val="single" w:sz="4"/>
              <w:bottom w:val="single" w:sz="4"/>
              <w:right w:val="single" w:sz="4"/>
            </w:tcBorders>
          </w:tcPr>
          <w:p>
            <w:pPr>
              <w:pStyle w:val="0"/>
            </w:pPr>
            <w:r>
              <w:rPr>
                <w:sz w:val="24"/>
              </w:rPr>
            </w:r>
          </w:p>
        </w:tc>
        <w:tc>
          <w:tcPr>
            <w:tcW w:w="340" w:type="dxa"/>
            <w:tcBorders>
              <w:top w:val="nil"/>
              <w:left w:val="single" w:sz="4"/>
              <w:bottom w:val="nil"/>
              <w:right w:val="nil"/>
            </w:tcBorders>
          </w:tcPr>
          <w:p>
            <w:pPr>
              <w:pStyle w:val="0"/>
            </w:pPr>
            <w:r>
              <w:rPr>
                <w:sz w:val="24"/>
              </w:rPr>
            </w:r>
          </w:p>
        </w:tc>
        <w:tc>
          <w:tcPr>
            <w:tcW w:w="8164" w:type="dxa"/>
            <w:tcBorders>
              <w:top w:val="nil"/>
              <w:left w:val="nil"/>
              <w:bottom w:val="nil"/>
              <w:right w:val="nil"/>
            </w:tcBorders>
          </w:tcPr>
          <w:p>
            <w:pPr>
              <w:pStyle w:val="0"/>
            </w:pPr>
            <w:r>
              <w:rPr>
                <w:sz w:val="24"/>
              </w:rPr>
              <w:t xml:space="preserve">документ об установлении попечительства над несовершеннолетним гражданином (в случае установления попечительства);</w:t>
            </w:r>
          </w:p>
        </w:tc>
      </w:tr>
      <w:tr>
        <w:tblPrEx>
          <w:tblBorders>
            <w:left w:val="nil"/>
          </w:tblBorders>
        </w:tblPrEx>
        <w:tc>
          <w:tcPr>
            <w:tcW w:w="567" w:type="dxa"/>
            <w:tcBorders>
              <w:top w:val="single" w:sz="4"/>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8164" w:type="dxa"/>
            <w:tcBorders>
              <w:top w:val="nil"/>
              <w:left w:val="nil"/>
              <w:bottom w:val="nil"/>
              <w:right w:val="nil"/>
            </w:tcBorders>
          </w:tcPr>
          <w:p>
            <w:pPr>
              <w:pStyle w:val="0"/>
            </w:pPr>
            <w:r>
              <w:rPr>
                <w:sz w:val="24"/>
              </w:rPr>
            </w:r>
          </w:p>
        </w:tc>
      </w:tr>
      <w:tr>
        <w:tc>
          <w:tcPr>
            <w:tcW w:w="567" w:type="dxa"/>
            <w:tcBorders>
              <w:top w:val="single" w:sz="4"/>
              <w:left w:val="single" w:sz="4"/>
              <w:bottom w:val="single" w:sz="4"/>
              <w:right w:val="single" w:sz="4"/>
            </w:tcBorders>
          </w:tcPr>
          <w:p>
            <w:pPr>
              <w:pStyle w:val="0"/>
            </w:pPr>
            <w:r>
              <w:rPr>
                <w:sz w:val="24"/>
              </w:rPr>
            </w:r>
          </w:p>
        </w:tc>
        <w:tc>
          <w:tcPr>
            <w:tcW w:w="340" w:type="dxa"/>
            <w:tcBorders>
              <w:top w:val="nil"/>
              <w:left w:val="single" w:sz="4"/>
              <w:bottom w:val="nil"/>
              <w:right w:val="nil"/>
            </w:tcBorders>
          </w:tcPr>
          <w:p>
            <w:pPr>
              <w:pStyle w:val="0"/>
            </w:pPr>
            <w:r>
              <w:rPr>
                <w:sz w:val="24"/>
              </w:rPr>
            </w:r>
          </w:p>
        </w:tc>
        <w:tc>
          <w:tcPr>
            <w:tcW w:w="8164" w:type="dxa"/>
            <w:tcBorders>
              <w:top w:val="nil"/>
              <w:left w:val="nil"/>
              <w:bottom w:val="nil"/>
              <w:right w:val="nil"/>
            </w:tcBorders>
          </w:tcPr>
          <w:p>
            <w:pPr>
              <w:pStyle w:val="0"/>
            </w:pPr>
            <w:r>
              <w:rPr>
                <w:sz w:val="24"/>
              </w:rPr>
              <w:t xml:space="preserve">документы, подтверждающие регистрацию заявителя по месту жительства или по месту пребывания;</w:t>
            </w:r>
          </w:p>
        </w:tc>
      </w:tr>
      <w:tr>
        <w:tblPrEx>
          <w:tblBorders>
            <w:left w:val="nil"/>
          </w:tblBorders>
        </w:tblPrEx>
        <w:tc>
          <w:tcPr>
            <w:tcW w:w="567" w:type="dxa"/>
            <w:tcBorders>
              <w:top w:val="single" w:sz="4"/>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8164" w:type="dxa"/>
            <w:tcBorders>
              <w:top w:val="nil"/>
              <w:left w:val="nil"/>
              <w:bottom w:val="nil"/>
              <w:right w:val="nil"/>
            </w:tcBorders>
          </w:tcPr>
          <w:p>
            <w:pPr>
              <w:pStyle w:val="0"/>
            </w:pPr>
            <w:r>
              <w:rPr>
                <w:sz w:val="24"/>
              </w:rPr>
            </w:r>
          </w:p>
        </w:tc>
      </w:tr>
      <w:tr>
        <w:tc>
          <w:tcPr>
            <w:tcW w:w="567" w:type="dxa"/>
            <w:tcBorders>
              <w:top w:val="single" w:sz="4"/>
              <w:left w:val="single" w:sz="4"/>
              <w:bottom w:val="single" w:sz="4"/>
              <w:right w:val="single" w:sz="4"/>
            </w:tcBorders>
          </w:tcPr>
          <w:p>
            <w:pPr>
              <w:pStyle w:val="0"/>
            </w:pPr>
            <w:r>
              <w:rPr>
                <w:sz w:val="24"/>
              </w:rPr>
            </w:r>
          </w:p>
        </w:tc>
        <w:tc>
          <w:tcPr>
            <w:tcW w:w="340" w:type="dxa"/>
            <w:tcBorders>
              <w:top w:val="nil"/>
              <w:left w:val="single" w:sz="4"/>
              <w:bottom w:val="nil"/>
              <w:right w:val="nil"/>
            </w:tcBorders>
          </w:tcPr>
          <w:p>
            <w:pPr>
              <w:pStyle w:val="0"/>
            </w:pPr>
            <w:r>
              <w:rPr>
                <w:sz w:val="24"/>
              </w:rPr>
            </w:r>
          </w:p>
        </w:tc>
        <w:tc>
          <w:tcPr>
            <w:tcW w:w="8164" w:type="dxa"/>
            <w:tcBorders>
              <w:top w:val="nil"/>
              <w:left w:val="nil"/>
              <w:bottom w:val="nil"/>
              <w:right w:val="nil"/>
            </w:tcBorders>
          </w:tcPr>
          <w:p>
            <w:pPr>
              <w:pStyle w:val="0"/>
            </w:pPr>
            <w:r>
              <w:rPr>
                <w:sz w:val="24"/>
              </w:rPr>
              <w:t xml:space="preserve">СНИЛС;</w:t>
            </w:r>
          </w:p>
        </w:tc>
      </w:tr>
      <w:tr>
        <w:tblPrEx>
          <w:tblBorders>
            <w:left w:val="nil"/>
          </w:tblBorders>
        </w:tblPrEx>
        <w:tc>
          <w:tcPr>
            <w:tcW w:w="567" w:type="dxa"/>
            <w:tcBorders>
              <w:top w:val="single" w:sz="4"/>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8164" w:type="dxa"/>
            <w:tcBorders>
              <w:top w:val="nil"/>
              <w:left w:val="nil"/>
              <w:bottom w:val="nil"/>
              <w:right w:val="nil"/>
            </w:tcBorders>
          </w:tcPr>
          <w:p>
            <w:pPr>
              <w:pStyle w:val="0"/>
            </w:pPr>
            <w:r>
              <w:rPr>
                <w:sz w:val="24"/>
              </w:rPr>
            </w:r>
          </w:p>
        </w:tc>
      </w:tr>
      <w:tr>
        <w:tc>
          <w:tcPr>
            <w:tcW w:w="567" w:type="dxa"/>
            <w:tcBorders>
              <w:top w:val="single" w:sz="4"/>
              <w:left w:val="single" w:sz="4"/>
              <w:bottom w:val="single" w:sz="4"/>
              <w:right w:val="single" w:sz="4"/>
            </w:tcBorders>
          </w:tcPr>
          <w:p>
            <w:pPr>
              <w:pStyle w:val="0"/>
            </w:pPr>
            <w:r>
              <w:rPr>
                <w:sz w:val="24"/>
              </w:rPr>
            </w:r>
          </w:p>
        </w:tc>
        <w:tc>
          <w:tcPr>
            <w:tcW w:w="340" w:type="dxa"/>
            <w:tcBorders>
              <w:top w:val="nil"/>
              <w:left w:val="single" w:sz="4"/>
              <w:bottom w:val="nil"/>
              <w:right w:val="nil"/>
            </w:tcBorders>
          </w:tcPr>
          <w:p>
            <w:pPr>
              <w:pStyle w:val="0"/>
            </w:pPr>
            <w:r>
              <w:rPr>
                <w:sz w:val="24"/>
              </w:rPr>
            </w:r>
          </w:p>
        </w:tc>
        <w:tc>
          <w:tcPr>
            <w:tcW w:w="8164" w:type="dxa"/>
            <w:tcBorders>
              <w:top w:val="nil"/>
              <w:left w:val="nil"/>
              <w:bottom w:val="nil"/>
              <w:right w:val="nil"/>
            </w:tcBorders>
          </w:tcPr>
          <w:p>
            <w:pPr>
              <w:pStyle w:val="0"/>
            </w:pPr>
            <w:r>
              <w:rPr>
                <w:sz w:val="24"/>
              </w:rPr>
              <w:t xml:space="preserve">документы, подтверждающие наличие или отсутствие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tc>
      </w:tr>
      <w:tr>
        <w:tblPrEx>
          <w:tblBorders>
            <w:left w:val="nil"/>
          </w:tblBorders>
        </w:tblPrEx>
        <w:tc>
          <w:tcPr>
            <w:tcW w:w="567" w:type="dxa"/>
            <w:tcBorders>
              <w:top w:val="single" w:sz="4"/>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8164" w:type="dxa"/>
            <w:tcBorders>
              <w:top w:val="nil"/>
              <w:left w:val="nil"/>
              <w:bottom w:val="nil"/>
              <w:right w:val="nil"/>
            </w:tcBorders>
          </w:tcPr>
          <w:p>
            <w:pPr>
              <w:pStyle w:val="0"/>
            </w:pPr>
            <w:r>
              <w:rPr>
                <w:sz w:val="24"/>
              </w:rPr>
            </w:r>
          </w:p>
        </w:tc>
      </w:tr>
      <w:tr>
        <w:tc>
          <w:tcPr>
            <w:tcW w:w="567" w:type="dxa"/>
            <w:tcBorders>
              <w:top w:val="single" w:sz="4"/>
              <w:left w:val="single" w:sz="4"/>
              <w:bottom w:val="single" w:sz="4"/>
              <w:right w:val="single" w:sz="4"/>
            </w:tcBorders>
          </w:tcPr>
          <w:p>
            <w:pPr>
              <w:pStyle w:val="0"/>
            </w:pPr>
            <w:r>
              <w:rPr>
                <w:sz w:val="24"/>
              </w:rPr>
            </w:r>
          </w:p>
        </w:tc>
        <w:tc>
          <w:tcPr>
            <w:tcW w:w="340" w:type="dxa"/>
            <w:tcBorders>
              <w:top w:val="nil"/>
              <w:left w:val="single" w:sz="4"/>
              <w:bottom w:val="nil"/>
              <w:right w:val="nil"/>
            </w:tcBorders>
          </w:tcPr>
          <w:p>
            <w:pPr>
              <w:pStyle w:val="0"/>
            </w:pPr>
            <w:r>
              <w:rPr>
                <w:sz w:val="24"/>
              </w:rPr>
            </w:r>
          </w:p>
        </w:tc>
        <w:tc>
          <w:tcPr>
            <w:tcW w:w="8164" w:type="dxa"/>
            <w:tcBorders>
              <w:top w:val="nil"/>
              <w:left w:val="nil"/>
              <w:bottom w:val="nil"/>
              <w:right w:val="nil"/>
            </w:tcBorders>
          </w:tcPr>
          <w:p>
            <w:pPr>
              <w:pStyle w:val="0"/>
            </w:pPr>
            <w:r>
              <w:rPr>
                <w:sz w:val="24"/>
              </w:rPr>
              <w:t xml:space="preserve">для заявителей-пенсионеров: документ, подтверждающий факт установления пенсии СФР.</w:t>
            </w:r>
          </w:p>
        </w:tc>
      </w:tr>
    </w:tbl>
    <w:p>
      <w:pPr>
        <w:pStyle w:val="0"/>
        <w:jc w:val="both"/>
      </w:pPr>
      <w:r>
        <w:rPr>
          <w:sz w:val="24"/>
        </w:rPr>
      </w:r>
    </w:p>
    <w:p>
      <w:pPr>
        <w:pStyle w:val="0"/>
        <w:ind w:firstLine="540"/>
        <w:jc w:val="both"/>
      </w:pPr>
      <w:r>
        <w:rPr>
          <w:sz w:val="24"/>
        </w:rPr>
        <w:t xml:space="preserve">Отметить галочкой "V" представленные документы. Паспорта гражданина и законного представителя/попечителя являются обязательными документами при обращении за предоставлением муниципальной услуги.</w:t>
      </w:r>
    </w:p>
    <w:p>
      <w:pPr>
        <w:pStyle w:val="0"/>
        <w:jc w:val="both"/>
      </w:pPr>
      <w:r>
        <w:rPr>
          <w:sz w:val="24"/>
        </w:rPr>
      </w:r>
    </w:p>
    <w:p>
      <w:pPr>
        <w:pStyle w:val="0"/>
        <w:ind w:firstLine="540"/>
        <w:jc w:val="both"/>
      </w:pPr>
      <w:r>
        <w:rPr>
          <w:sz w:val="24"/>
        </w:rPr>
        <w:t xml:space="preserve">Дата предоставления документов __________________ Подпись____________________</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5</w:t>
      </w:r>
    </w:p>
    <w:p>
      <w:pPr>
        <w:pStyle w:val="0"/>
        <w:jc w:val="right"/>
      </w:pPr>
      <w:r>
        <w:rPr>
          <w:sz w:val="24"/>
        </w:rPr>
        <w:t xml:space="preserve">к административному регламенту</w:t>
      </w:r>
    </w:p>
    <w:p>
      <w:pPr>
        <w:pStyle w:val="0"/>
        <w:jc w:val="both"/>
      </w:pPr>
      <w:r>
        <w:rPr>
          <w:sz w:val="24"/>
        </w:rPr>
      </w:r>
    </w:p>
    <w:p>
      <w:pPr>
        <w:pStyle w:val="0"/>
        <w:jc w:val="right"/>
      </w:pPr>
      <w:r>
        <w:rPr>
          <w:sz w:val="24"/>
        </w:rPr>
        <w:t xml:space="preserve">РЕКОМЕНДУЕМАЯ ФОРМА</w:t>
      </w:r>
    </w:p>
    <w:p>
      <w:pPr>
        <w:pStyle w:val="0"/>
        <w:jc w:val="both"/>
      </w:pPr>
      <w:r>
        <w:rPr>
          <w:sz w:val="24"/>
        </w:rPr>
      </w:r>
    </w:p>
    <w:p>
      <w:pPr>
        <w:pStyle w:val="0"/>
        <w:jc w:val="right"/>
      </w:pPr>
      <w:r>
        <w:rPr>
          <w:sz w:val="24"/>
        </w:rPr>
        <w:t xml:space="preserve">В администрацию города Рязани</w:t>
      </w:r>
    </w:p>
    <w:p>
      <w:pPr>
        <w:pStyle w:val="0"/>
        <w:jc w:val="both"/>
      </w:pPr>
      <w:r>
        <w:rPr>
          <w:sz w:val="24"/>
        </w:rPr>
      </w:r>
    </w:p>
    <w:bookmarkStart w:id="861" w:name="P861"/>
    <w:bookmarkEnd w:id="861"/>
    <w:p>
      <w:pPr>
        <w:pStyle w:val="1"/>
        <w:jc w:val="both"/>
      </w:pPr>
      <w:r>
        <w:rPr>
          <w:sz w:val="20"/>
        </w:rPr>
        <w:t xml:space="preserve">                                 ЗАЯВЛЕНИЕ</w:t>
      </w:r>
    </w:p>
    <w:p>
      <w:pPr>
        <w:pStyle w:val="1"/>
        <w:jc w:val="both"/>
      </w:pPr>
      <w:r>
        <w:rPr>
          <w:sz w:val="20"/>
        </w:rPr>
        <w:t xml:space="preserve">         о подтверждении права на льготный проезд в автомобильном</w:t>
      </w:r>
    </w:p>
    <w:p>
      <w:pPr>
        <w:pStyle w:val="1"/>
        <w:jc w:val="both"/>
      </w:pPr>
      <w:r>
        <w:rPr>
          <w:sz w:val="20"/>
        </w:rPr>
        <w:t xml:space="preserve">   и наземном электрическом транспорте общего пользования города Рязани</w:t>
      </w:r>
    </w:p>
    <w:p>
      <w:pPr>
        <w:pStyle w:val="1"/>
        <w:jc w:val="both"/>
      </w:pPr>
      <w:r>
        <w:rPr>
          <w:sz w:val="20"/>
        </w:rPr>
        <w:t xml:space="preserve">              несовершеннолетних граждан в возрасте до 14 лет</w:t>
      </w:r>
    </w:p>
    <w:p>
      <w:pPr>
        <w:pStyle w:val="1"/>
        <w:jc w:val="both"/>
      </w:pPr>
      <w:r>
        <w:rPr>
          <w:sz w:val="20"/>
        </w:rPr>
      </w:r>
    </w:p>
    <w:p>
      <w:pPr>
        <w:pStyle w:val="1"/>
        <w:jc w:val="both"/>
      </w:pPr>
      <w:r>
        <w:rPr>
          <w:sz w:val="20"/>
        </w:rPr>
        <w:t xml:space="preserve">    Я, ___________________________________________________________________,</w:t>
      </w:r>
    </w:p>
    <w:p>
      <w:pPr>
        <w:pStyle w:val="1"/>
        <w:jc w:val="both"/>
      </w:pPr>
      <w:r>
        <w:rPr>
          <w:sz w:val="20"/>
        </w:rPr>
        <w:t xml:space="preserve">    (фамилия, имя, отчество законного представителя/опекуна/попечителя)</w:t>
      </w:r>
    </w:p>
    <w:p>
      <w:pPr>
        <w:pStyle w:val="1"/>
        <w:jc w:val="both"/>
      </w:pPr>
      <w:r>
        <w:rPr>
          <w:sz w:val="20"/>
        </w:rPr>
        <w:t xml:space="preserve">действующий(ая) от имени несовершеннолетнего</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несовершеннолетнего, дата рождения)</w:t>
      </w:r>
    </w:p>
    <w:p>
      <w:pPr>
        <w:pStyle w:val="1"/>
        <w:jc w:val="both"/>
      </w:pPr>
      <w:r>
        <w:rPr>
          <w:sz w:val="20"/>
        </w:rPr>
        <w:t xml:space="preserve">зарегистрированного по адресу: 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номер телефона законного представителя/опекуна ___________________________,</w:t>
      </w:r>
    </w:p>
    <w:p>
      <w:pPr>
        <w:pStyle w:val="1"/>
        <w:jc w:val="both"/>
      </w:pPr>
      <w:r>
        <w:rPr>
          <w:sz w:val="20"/>
        </w:rPr>
        <w:t xml:space="preserve">адрес электронной почты</w:t>
      </w:r>
    </w:p>
    <w:p>
      <w:pPr>
        <w:pStyle w:val="1"/>
        <w:jc w:val="both"/>
      </w:pPr>
      <w:r>
        <w:rPr>
          <w:sz w:val="20"/>
        </w:rPr>
        <w:t xml:space="preserve">__________________________________________________________________________,</w:t>
      </w:r>
    </w:p>
    <w:p>
      <w:pPr>
        <w:pStyle w:val="1"/>
        <w:jc w:val="both"/>
      </w:pPr>
      <w:r>
        <w:rPr>
          <w:sz w:val="20"/>
        </w:rPr>
        <w:t xml:space="preserve">                         (указывается по желанию)</w:t>
      </w:r>
    </w:p>
    <w:p>
      <w:pPr>
        <w:pStyle w:val="1"/>
        <w:jc w:val="both"/>
      </w:pPr>
      <w:r>
        <w:rPr>
          <w:sz w:val="20"/>
        </w:rPr>
        <w:t xml:space="preserve">прошу  подтвердить  право  на  льготный  проезд  в автомобильном и наземном</w:t>
      </w:r>
    </w:p>
    <w:p>
      <w:pPr>
        <w:pStyle w:val="1"/>
        <w:jc w:val="both"/>
      </w:pPr>
      <w:r>
        <w:rPr>
          <w:sz w:val="20"/>
        </w:rPr>
        <w:t xml:space="preserve">электрическом  транспорте общего пользования города Рязани в соответствии с</w:t>
      </w:r>
    </w:p>
    <w:p>
      <w:pPr>
        <w:pStyle w:val="1"/>
        <w:jc w:val="both"/>
      </w:pPr>
      <w:hyperlink w:history="0" r:id="rId58" w:tooltip="Решение Рязанской городской Думы от 27.06.2024 N 179-IV (ред. от 24.10.2024) &quot;Об установлении дополнительных мер социальной поддержки и социальной помощи для отдельных категорий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quot; (вместе с &quot;Порядком определения стоимости тарифа для пополнения ресурса транспортного приложения единой цифровой карты жителя Рязанской области или транспортно {КонсультантПлюс}">
        <w:r>
          <w:rPr>
            <w:sz w:val="20"/>
            <w:color w:val="0000ff"/>
          </w:rPr>
          <w:t xml:space="preserve">решением</w:t>
        </w:r>
      </w:hyperlink>
      <w:r>
        <w:rPr>
          <w:sz w:val="20"/>
        </w:rPr>
        <w:t xml:space="preserve">  Рязанской  городской Думы от 27.06.2024 N 179-IV "Об установлении</w:t>
      </w:r>
    </w:p>
    <w:p>
      <w:pPr>
        <w:pStyle w:val="1"/>
        <w:jc w:val="both"/>
      </w:pPr>
      <w:r>
        <w:rPr>
          <w:sz w:val="20"/>
        </w:rPr>
        <w:t xml:space="preserve">дополнительных  мер  социальной поддержки и социальной помощи для отдельных</w:t>
      </w:r>
    </w:p>
    <w:p>
      <w:pPr>
        <w:pStyle w:val="1"/>
        <w:jc w:val="both"/>
      </w:pPr>
      <w:r>
        <w:rPr>
          <w:sz w:val="20"/>
        </w:rPr>
        <w:t xml:space="preserve">категорий граждан по полному или частичному освобождению от платы за услуги</w:t>
      </w:r>
    </w:p>
    <w:p>
      <w:pPr>
        <w:pStyle w:val="1"/>
        <w:jc w:val="both"/>
      </w:pPr>
      <w:r>
        <w:rPr>
          <w:sz w:val="20"/>
        </w:rPr>
        <w:t xml:space="preserve">по  перевозке пассажиров автомобильным и наземным электрическим транспортом</w:t>
      </w:r>
    </w:p>
    <w:p>
      <w:pPr>
        <w:pStyle w:val="1"/>
        <w:jc w:val="both"/>
      </w:pPr>
      <w:r>
        <w:rPr>
          <w:sz w:val="20"/>
        </w:rPr>
        <w:t xml:space="preserve">общего   пользования   города   Рязани"   в  целях  фиксации  информации  в</w:t>
      </w:r>
    </w:p>
    <w:p>
      <w:pPr>
        <w:pStyle w:val="1"/>
        <w:jc w:val="both"/>
      </w:pPr>
      <w:r>
        <w:rPr>
          <w:sz w:val="20"/>
        </w:rPr>
        <w:t xml:space="preserve">универсальном   платежно-сервисном   инструменте  для  населения  Рязанской</w:t>
      </w:r>
    </w:p>
    <w:p>
      <w:pPr>
        <w:pStyle w:val="1"/>
        <w:jc w:val="both"/>
      </w:pPr>
      <w:r>
        <w:rPr>
          <w:sz w:val="20"/>
        </w:rPr>
        <w:t xml:space="preserve">области - цифровом сервисе "Единая цифровая карта жителя Рязанской области"</w:t>
      </w:r>
    </w:p>
    <w:p>
      <w:pPr>
        <w:pStyle w:val="1"/>
        <w:jc w:val="both"/>
      </w:pPr>
      <w:r>
        <w:rPr>
          <w:sz w:val="20"/>
        </w:rPr>
        <w:t xml:space="preserve">(далее - ЕЦК).</w:t>
      </w:r>
    </w:p>
    <w:p>
      <w:pPr>
        <w:pStyle w:val="1"/>
        <w:jc w:val="both"/>
      </w:pPr>
      <w:r>
        <w:rPr>
          <w:sz w:val="20"/>
        </w:rPr>
        <w:t xml:space="preserve">    В  соответствии со </w:t>
      </w:r>
      <w:hyperlink w:history="0" r:id="rId59" w:tooltip="Федеральный закон от 27.07.2006 N 152-ФЗ (ред. от 08.08.2024) &quot;О персональных данных&quot; {КонсультантПлюс}">
        <w:r>
          <w:rPr>
            <w:sz w:val="20"/>
            <w:color w:val="0000ff"/>
          </w:rPr>
          <w:t xml:space="preserve">статьей 9</w:t>
        </w:r>
      </w:hyperlink>
      <w:r>
        <w:rPr>
          <w:sz w:val="20"/>
        </w:rPr>
        <w:t xml:space="preserve"> Федерального закона от 27.07.2006 N 152-ФЗ</w:t>
      </w:r>
    </w:p>
    <w:p>
      <w:pPr>
        <w:pStyle w:val="1"/>
        <w:jc w:val="both"/>
      </w:pPr>
      <w:r>
        <w:rPr>
          <w:sz w:val="20"/>
        </w:rPr>
        <w:t xml:space="preserve">"О  персональных  данных"  даю согласие на обработку (включая сбор, запись,</w:t>
      </w:r>
    </w:p>
    <w:p>
      <w:pPr>
        <w:pStyle w:val="1"/>
        <w:jc w:val="both"/>
      </w:pPr>
      <w:r>
        <w:rPr>
          <w:sz w:val="20"/>
        </w:rPr>
        <w:t xml:space="preserve">систематизацию,  накопление,  хранение,  уточнение (обновление, изменение),</w:t>
      </w:r>
    </w:p>
    <w:p>
      <w:pPr>
        <w:pStyle w:val="1"/>
        <w:jc w:val="both"/>
      </w:pPr>
      <w:r>
        <w:rPr>
          <w:sz w:val="20"/>
        </w:rPr>
        <w:t xml:space="preserve">извлечение,   использование,   передачу  (распространение,  предоставление,</w:t>
      </w:r>
    </w:p>
    <w:p>
      <w:pPr>
        <w:pStyle w:val="1"/>
        <w:jc w:val="both"/>
      </w:pPr>
      <w:r>
        <w:rPr>
          <w:sz w:val="20"/>
        </w:rPr>
        <w:t xml:space="preserve">доступ),  обезличивание,  блокирование, удаление, уничтожение) персональных</w:t>
      </w:r>
    </w:p>
    <w:p>
      <w:pPr>
        <w:pStyle w:val="1"/>
        <w:jc w:val="both"/>
      </w:pPr>
      <w:r>
        <w:rPr>
          <w:sz w:val="20"/>
        </w:rPr>
        <w:t xml:space="preserve">данных  и  состава  информации (фамилия, имя, отчество, пол, дата рождения,</w:t>
      </w:r>
    </w:p>
    <w:p>
      <w:pPr>
        <w:pStyle w:val="1"/>
        <w:jc w:val="both"/>
      </w:pPr>
      <w:r>
        <w:rPr>
          <w:sz w:val="20"/>
        </w:rPr>
        <w:t xml:space="preserve">вид  льготы,  срок  действия  льготы)  с  целью фиксации информации в ЕЦК с</w:t>
      </w:r>
    </w:p>
    <w:p>
      <w:pPr>
        <w:pStyle w:val="1"/>
        <w:jc w:val="both"/>
      </w:pPr>
      <w:r>
        <w:rPr>
          <w:sz w:val="20"/>
        </w:rPr>
        <w:t xml:space="preserve">использованием  средств  автоматизации  или без использования таких средств</w:t>
      </w:r>
    </w:p>
    <w:p>
      <w:pPr>
        <w:pStyle w:val="1"/>
        <w:jc w:val="both"/>
      </w:pPr>
      <w:r>
        <w:rPr>
          <w:sz w:val="20"/>
        </w:rPr>
        <w:t xml:space="preserve">операторами: администрацией города Рязани, оператором ЕЦК.</w:t>
      </w:r>
    </w:p>
    <w:p>
      <w:pPr>
        <w:pStyle w:val="1"/>
        <w:jc w:val="both"/>
      </w:pPr>
      <w:r>
        <w:rPr>
          <w:sz w:val="20"/>
        </w:rPr>
        <w:t xml:space="preserve">    Настоящее согласие на обработку персональных данных может быть отозвано</w:t>
      </w:r>
    </w:p>
    <w:p>
      <w:pPr>
        <w:pStyle w:val="1"/>
        <w:jc w:val="both"/>
      </w:pPr>
      <w:r>
        <w:rPr>
          <w:sz w:val="20"/>
        </w:rPr>
        <w:t xml:space="preserve">мной по письменному заявлению.</w:t>
      </w:r>
    </w:p>
    <w:p>
      <w:pPr>
        <w:pStyle w:val="1"/>
        <w:jc w:val="both"/>
      </w:pPr>
      <w:r>
        <w:rPr>
          <w:sz w:val="20"/>
        </w:rPr>
        <w:t xml:space="preserve">    Достоверность данных подтверждаю.</w:t>
      </w:r>
    </w:p>
    <w:p>
      <w:pPr>
        <w:pStyle w:val="1"/>
        <w:jc w:val="both"/>
      </w:pPr>
      <w:r>
        <w:rPr>
          <w:sz w:val="20"/>
        </w:rPr>
      </w:r>
    </w:p>
    <w:p>
      <w:pPr>
        <w:pStyle w:val="1"/>
        <w:jc w:val="both"/>
      </w:pPr>
      <w:r>
        <w:rPr>
          <w:sz w:val="20"/>
        </w:rPr>
        <w:t xml:space="preserve">    Дата подачи заявления __________________ Подпись ______________________</w:t>
      </w:r>
    </w:p>
    <w:p>
      <w:pPr>
        <w:pStyle w:val="0"/>
        <w:jc w:val="both"/>
      </w:pPr>
      <w:r>
        <w:rPr>
          <w:sz w:val="24"/>
        </w:rPr>
      </w:r>
    </w:p>
    <w:p>
      <w:pPr>
        <w:pStyle w:val="0"/>
        <w:jc w:val="right"/>
      </w:pPr>
      <w:r>
        <w:rPr>
          <w:sz w:val="24"/>
        </w:rPr>
        <w:t xml:space="preserve">Оборотная сторона заявления</w:t>
      </w:r>
    </w:p>
    <w:p>
      <w:pPr>
        <w:pStyle w:val="0"/>
        <w:jc w:val="both"/>
      </w:pPr>
      <w:r>
        <w:rPr>
          <w:sz w:val="24"/>
        </w:rPr>
      </w:r>
    </w:p>
    <w:p>
      <w:pPr>
        <w:pStyle w:val="0"/>
        <w:ind w:firstLine="540"/>
        <w:jc w:val="both"/>
      </w:pPr>
      <w:r>
        <w:rPr>
          <w:sz w:val="24"/>
        </w:rPr>
        <w:t xml:space="preserve">Мною _________________________________________________,</w:t>
      </w:r>
    </w:p>
    <w:p>
      <w:pPr>
        <w:pStyle w:val="0"/>
        <w:spacing w:before="240" w:line-rule="auto"/>
        <w:ind w:firstLine="540"/>
        <w:jc w:val="both"/>
      </w:pPr>
      <w:r>
        <w:rPr>
          <w:sz w:val="24"/>
        </w:rPr>
        <w:t xml:space="preserve">(фамилия, имя, отчество заявителя)</w:t>
      </w:r>
    </w:p>
    <w:p>
      <w:pPr>
        <w:pStyle w:val="0"/>
        <w:spacing w:before="240" w:line-rule="auto"/>
        <w:ind w:firstLine="540"/>
        <w:jc w:val="both"/>
      </w:pPr>
      <w:r>
        <w:rPr>
          <w:sz w:val="24"/>
        </w:rPr>
        <w:t xml:space="preserve">законным представителем/опекуном несовершеннолетнего гражданина в возрасте до 14 лет, самостоятельно представлены следующие документы:</w:t>
      </w:r>
    </w:p>
    <w:p>
      <w:pPr>
        <w:pStyle w:val="0"/>
        <w:jc w:val="both"/>
      </w:pPr>
      <w:r>
        <w:rPr>
          <w:sz w:val="24"/>
        </w:rPr>
      </w:r>
    </w:p>
    <w:tbl>
      <w:tblPr>
        <w:tblInd w:w="0" w:type="dxa"/>
        <w:tblLayout w:type="fixed"/>
        <w:tblBorders>
          <w:left w:val="single" w:sz="4"/>
        </w:tblBorders>
        <w:tblCellMar>
          <w:top w:w="102" w:type="dxa"/>
          <w:left w:w="62" w:type="dxa"/>
          <w:bottom w:w="102" w:type="dxa"/>
          <w:right w:w="62" w:type="dxa"/>
        </w:tblCellMar>
      </w:tblPr>
      <w:tblGrid>
        <w:gridCol w:w="737"/>
        <w:gridCol w:w="340"/>
        <w:gridCol w:w="7994"/>
      </w:tblGrid>
      <w:tr>
        <w:tc>
          <w:tcPr>
            <w:tcW w:w="737" w:type="dxa"/>
            <w:tcBorders>
              <w:top w:val="single" w:sz="4"/>
              <w:left w:val="single" w:sz="4"/>
              <w:bottom w:val="single" w:sz="4"/>
              <w:right w:val="single" w:sz="4"/>
            </w:tcBorders>
          </w:tcPr>
          <w:p>
            <w:pPr>
              <w:pStyle w:val="0"/>
              <w:jc w:val="center"/>
            </w:pPr>
            <w:r>
              <w:rPr>
                <w:sz w:val="24"/>
              </w:rPr>
              <w:t xml:space="preserve">V</w:t>
            </w:r>
          </w:p>
        </w:tc>
        <w:tc>
          <w:tcPr>
            <w:tcW w:w="340" w:type="dxa"/>
            <w:tcBorders>
              <w:top w:val="nil"/>
              <w:left w:val="single" w:sz="4"/>
              <w:bottom w:val="nil"/>
              <w:right w:val="nil"/>
            </w:tcBorders>
          </w:tcPr>
          <w:p>
            <w:pPr>
              <w:pStyle w:val="0"/>
            </w:pPr>
            <w:r>
              <w:rPr>
                <w:sz w:val="24"/>
              </w:rPr>
            </w:r>
          </w:p>
        </w:tc>
        <w:tc>
          <w:tcPr>
            <w:tcW w:w="7994" w:type="dxa"/>
            <w:tcBorders>
              <w:top w:val="nil"/>
              <w:left w:val="nil"/>
              <w:bottom w:val="nil"/>
              <w:right w:val="nil"/>
            </w:tcBorders>
          </w:tcPr>
          <w:p>
            <w:pPr>
              <w:pStyle w:val="0"/>
            </w:pPr>
            <w:r>
              <w:rPr>
                <w:sz w:val="24"/>
              </w:rPr>
              <w:t xml:space="preserve">паспорт гражданина или документ, удостоверяющий личность законного представителя/опекуна несовершеннолетнего гражданина;</w:t>
            </w:r>
          </w:p>
        </w:tc>
      </w:tr>
      <w:tr>
        <w:tblPrEx>
          <w:tblBorders>
            <w:left w:val="nil"/>
          </w:tblBorders>
        </w:tblPrEx>
        <w:tc>
          <w:tcPr>
            <w:tcW w:w="737" w:type="dxa"/>
            <w:tcBorders>
              <w:top w:val="single" w:sz="4"/>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7994" w:type="dxa"/>
            <w:tcBorders>
              <w:top w:val="nil"/>
              <w:left w:val="nil"/>
              <w:bottom w:val="nil"/>
              <w:right w:val="nil"/>
            </w:tcBorders>
          </w:tcPr>
          <w:p>
            <w:pPr>
              <w:pStyle w:val="0"/>
            </w:pPr>
            <w:r>
              <w:rPr>
                <w:sz w:val="24"/>
              </w:rPr>
            </w:r>
          </w:p>
        </w:tc>
      </w:tr>
      <w:tr>
        <w:tc>
          <w:tcPr>
            <w:tcW w:w="737" w:type="dxa"/>
            <w:tcBorders>
              <w:top w:val="single" w:sz="4"/>
              <w:left w:val="single" w:sz="4"/>
              <w:bottom w:val="single" w:sz="4"/>
              <w:right w:val="single" w:sz="4"/>
            </w:tcBorders>
          </w:tcPr>
          <w:p>
            <w:pPr>
              <w:pStyle w:val="0"/>
            </w:pPr>
            <w:r>
              <w:rPr>
                <w:sz w:val="24"/>
              </w:rPr>
            </w:r>
          </w:p>
        </w:tc>
        <w:tc>
          <w:tcPr>
            <w:tcW w:w="340" w:type="dxa"/>
            <w:tcBorders>
              <w:top w:val="nil"/>
              <w:left w:val="single" w:sz="4"/>
              <w:bottom w:val="nil"/>
              <w:right w:val="nil"/>
            </w:tcBorders>
          </w:tcPr>
          <w:p>
            <w:pPr>
              <w:pStyle w:val="0"/>
            </w:pPr>
            <w:r>
              <w:rPr>
                <w:sz w:val="24"/>
              </w:rPr>
            </w:r>
          </w:p>
        </w:tc>
        <w:tc>
          <w:tcPr>
            <w:tcW w:w="7994" w:type="dxa"/>
            <w:tcBorders>
              <w:top w:val="nil"/>
              <w:left w:val="nil"/>
              <w:bottom w:val="nil"/>
              <w:right w:val="nil"/>
            </w:tcBorders>
          </w:tcPr>
          <w:p>
            <w:pPr>
              <w:pStyle w:val="0"/>
            </w:pPr>
            <w:r>
              <w:rPr>
                <w:sz w:val="24"/>
              </w:rPr>
              <w:t xml:space="preserve">документ об установлении опеки над несовершеннолетним гражданином (в случае установления опеки);</w:t>
            </w:r>
          </w:p>
        </w:tc>
      </w:tr>
      <w:tr>
        <w:tblPrEx>
          <w:tblBorders>
            <w:left w:val="nil"/>
          </w:tblBorders>
        </w:tblPrEx>
        <w:tc>
          <w:tcPr>
            <w:tcW w:w="737" w:type="dxa"/>
            <w:tcBorders>
              <w:top w:val="single" w:sz="4"/>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7994" w:type="dxa"/>
            <w:tcBorders>
              <w:top w:val="nil"/>
              <w:left w:val="nil"/>
              <w:bottom w:val="nil"/>
              <w:right w:val="nil"/>
            </w:tcBorders>
          </w:tcPr>
          <w:p>
            <w:pPr>
              <w:pStyle w:val="0"/>
            </w:pPr>
            <w:r>
              <w:rPr>
                <w:sz w:val="24"/>
              </w:rPr>
            </w:r>
          </w:p>
        </w:tc>
      </w:tr>
      <w:tr>
        <w:tc>
          <w:tcPr>
            <w:tcW w:w="737" w:type="dxa"/>
            <w:tcBorders>
              <w:top w:val="single" w:sz="4"/>
              <w:left w:val="single" w:sz="4"/>
              <w:bottom w:val="single" w:sz="4"/>
              <w:right w:val="single" w:sz="4"/>
            </w:tcBorders>
          </w:tcPr>
          <w:p>
            <w:pPr>
              <w:pStyle w:val="0"/>
            </w:pPr>
            <w:r>
              <w:rPr>
                <w:sz w:val="24"/>
              </w:rPr>
            </w:r>
          </w:p>
        </w:tc>
        <w:tc>
          <w:tcPr>
            <w:tcW w:w="340" w:type="dxa"/>
            <w:tcBorders>
              <w:top w:val="nil"/>
              <w:left w:val="single" w:sz="4"/>
              <w:bottom w:val="nil"/>
              <w:right w:val="nil"/>
            </w:tcBorders>
          </w:tcPr>
          <w:p>
            <w:pPr>
              <w:pStyle w:val="0"/>
            </w:pPr>
            <w:r>
              <w:rPr>
                <w:sz w:val="24"/>
              </w:rPr>
            </w:r>
          </w:p>
        </w:tc>
        <w:tc>
          <w:tcPr>
            <w:tcW w:w="7994" w:type="dxa"/>
            <w:tcBorders>
              <w:top w:val="nil"/>
              <w:left w:val="nil"/>
              <w:bottom w:val="nil"/>
              <w:right w:val="nil"/>
            </w:tcBorders>
          </w:tcPr>
          <w:p>
            <w:pPr>
              <w:pStyle w:val="0"/>
            </w:pPr>
            <w:r>
              <w:rPr>
                <w:sz w:val="24"/>
              </w:rPr>
              <w:t xml:space="preserve">свидетельство о рождении несовершеннолетнего гражданина, в том числе выданное компетентным органом иностранного государства, и его нотариально удостоверенный перевод на русский язык;</w:t>
            </w:r>
          </w:p>
        </w:tc>
      </w:tr>
      <w:tr>
        <w:tblPrEx>
          <w:tblBorders>
            <w:left w:val="nil"/>
          </w:tblBorders>
        </w:tblPrEx>
        <w:tc>
          <w:tcPr>
            <w:tcW w:w="737" w:type="dxa"/>
            <w:tcBorders>
              <w:top w:val="single" w:sz="4"/>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7994" w:type="dxa"/>
            <w:tcBorders>
              <w:top w:val="nil"/>
              <w:left w:val="nil"/>
              <w:bottom w:val="nil"/>
              <w:right w:val="nil"/>
            </w:tcBorders>
          </w:tcPr>
          <w:p>
            <w:pPr>
              <w:pStyle w:val="0"/>
            </w:pPr>
            <w:r>
              <w:rPr>
                <w:sz w:val="24"/>
              </w:rPr>
            </w:r>
          </w:p>
        </w:tc>
      </w:tr>
      <w:tr>
        <w:tc>
          <w:tcPr>
            <w:tcW w:w="737" w:type="dxa"/>
            <w:tcBorders>
              <w:top w:val="single" w:sz="4"/>
              <w:left w:val="single" w:sz="4"/>
              <w:bottom w:val="single" w:sz="4"/>
              <w:right w:val="single" w:sz="4"/>
            </w:tcBorders>
          </w:tcPr>
          <w:p>
            <w:pPr>
              <w:pStyle w:val="0"/>
            </w:pPr>
            <w:r>
              <w:rPr>
                <w:sz w:val="24"/>
              </w:rPr>
            </w:r>
          </w:p>
        </w:tc>
        <w:tc>
          <w:tcPr>
            <w:tcW w:w="340" w:type="dxa"/>
            <w:tcBorders>
              <w:top w:val="nil"/>
              <w:left w:val="single" w:sz="4"/>
              <w:bottom w:val="nil"/>
              <w:right w:val="nil"/>
            </w:tcBorders>
          </w:tcPr>
          <w:p>
            <w:pPr>
              <w:pStyle w:val="0"/>
            </w:pPr>
            <w:r>
              <w:rPr>
                <w:sz w:val="24"/>
              </w:rPr>
            </w:r>
          </w:p>
        </w:tc>
        <w:tc>
          <w:tcPr>
            <w:tcW w:w="7994" w:type="dxa"/>
            <w:tcBorders>
              <w:top w:val="nil"/>
              <w:left w:val="nil"/>
              <w:bottom w:val="nil"/>
              <w:right w:val="nil"/>
            </w:tcBorders>
          </w:tcPr>
          <w:p>
            <w:pPr>
              <w:pStyle w:val="0"/>
            </w:pPr>
            <w:r>
              <w:rPr>
                <w:sz w:val="24"/>
              </w:rPr>
              <w:t xml:space="preserve">документы, подтверждающие регистрацию заявителя по месту жительства или по месту пребывания;</w:t>
            </w:r>
          </w:p>
        </w:tc>
      </w:tr>
      <w:tr>
        <w:tblPrEx>
          <w:tblBorders>
            <w:left w:val="nil"/>
          </w:tblBorders>
        </w:tblPrEx>
        <w:tc>
          <w:tcPr>
            <w:tcW w:w="737" w:type="dxa"/>
            <w:tcBorders>
              <w:top w:val="single" w:sz="4"/>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7994" w:type="dxa"/>
            <w:tcBorders>
              <w:top w:val="nil"/>
              <w:left w:val="nil"/>
              <w:bottom w:val="nil"/>
              <w:right w:val="nil"/>
            </w:tcBorders>
          </w:tcPr>
          <w:p>
            <w:pPr>
              <w:pStyle w:val="0"/>
            </w:pPr>
            <w:r>
              <w:rPr>
                <w:sz w:val="24"/>
              </w:rPr>
            </w:r>
          </w:p>
        </w:tc>
      </w:tr>
      <w:tr>
        <w:tc>
          <w:tcPr>
            <w:tcW w:w="737" w:type="dxa"/>
            <w:tcBorders>
              <w:top w:val="single" w:sz="4"/>
              <w:left w:val="single" w:sz="4"/>
              <w:bottom w:val="single" w:sz="4"/>
              <w:right w:val="single" w:sz="4"/>
            </w:tcBorders>
          </w:tcPr>
          <w:p>
            <w:pPr>
              <w:pStyle w:val="0"/>
            </w:pPr>
            <w:r>
              <w:rPr>
                <w:sz w:val="24"/>
              </w:rPr>
            </w:r>
          </w:p>
        </w:tc>
        <w:tc>
          <w:tcPr>
            <w:tcW w:w="340" w:type="dxa"/>
            <w:tcBorders>
              <w:top w:val="nil"/>
              <w:left w:val="single" w:sz="4"/>
              <w:bottom w:val="nil"/>
              <w:right w:val="nil"/>
            </w:tcBorders>
          </w:tcPr>
          <w:p>
            <w:pPr>
              <w:pStyle w:val="0"/>
            </w:pPr>
            <w:r>
              <w:rPr>
                <w:sz w:val="24"/>
              </w:rPr>
            </w:r>
          </w:p>
        </w:tc>
        <w:tc>
          <w:tcPr>
            <w:tcW w:w="7994" w:type="dxa"/>
            <w:tcBorders>
              <w:top w:val="nil"/>
              <w:left w:val="nil"/>
              <w:bottom w:val="nil"/>
              <w:right w:val="nil"/>
            </w:tcBorders>
          </w:tcPr>
          <w:p>
            <w:pPr>
              <w:pStyle w:val="0"/>
            </w:pPr>
            <w:r>
              <w:rPr>
                <w:sz w:val="24"/>
              </w:rPr>
              <w:t xml:space="preserve">СНИЛС;</w:t>
            </w:r>
          </w:p>
        </w:tc>
      </w:tr>
      <w:tr>
        <w:tblPrEx>
          <w:tblBorders>
            <w:left w:val="nil"/>
          </w:tblBorders>
        </w:tblPrEx>
        <w:tc>
          <w:tcPr>
            <w:tcW w:w="737" w:type="dxa"/>
            <w:tcBorders>
              <w:top w:val="single" w:sz="4"/>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7994" w:type="dxa"/>
            <w:tcBorders>
              <w:top w:val="nil"/>
              <w:left w:val="nil"/>
              <w:bottom w:val="nil"/>
              <w:right w:val="nil"/>
            </w:tcBorders>
          </w:tcPr>
          <w:p>
            <w:pPr>
              <w:pStyle w:val="0"/>
            </w:pPr>
            <w:r>
              <w:rPr>
                <w:sz w:val="24"/>
              </w:rPr>
            </w:r>
          </w:p>
        </w:tc>
      </w:tr>
      <w:tr>
        <w:tc>
          <w:tcPr>
            <w:tcW w:w="737" w:type="dxa"/>
            <w:tcBorders>
              <w:top w:val="single" w:sz="4"/>
              <w:left w:val="single" w:sz="4"/>
              <w:bottom w:val="single" w:sz="4"/>
              <w:right w:val="single" w:sz="4"/>
            </w:tcBorders>
          </w:tcPr>
          <w:p>
            <w:pPr>
              <w:pStyle w:val="0"/>
            </w:pPr>
            <w:r>
              <w:rPr>
                <w:sz w:val="24"/>
              </w:rPr>
            </w:r>
          </w:p>
        </w:tc>
        <w:tc>
          <w:tcPr>
            <w:tcW w:w="340" w:type="dxa"/>
            <w:tcBorders>
              <w:top w:val="nil"/>
              <w:left w:val="single" w:sz="4"/>
              <w:bottom w:val="nil"/>
              <w:right w:val="nil"/>
            </w:tcBorders>
          </w:tcPr>
          <w:p>
            <w:pPr>
              <w:pStyle w:val="0"/>
            </w:pPr>
            <w:r>
              <w:rPr>
                <w:sz w:val="24"/>
              </w:rPr>
            </w:r>
          </w:p>
        </w:tc>
        <w:tc>
          <w:tcPr>
            <w:tcW w:w="7994" w:type="dxa"/>
            <w:tcBorders>
              <w:top w:val="nil"/>
              <w:left w:val="nil"/>
              <w:bottom w:val="nil"/>
              <w:right w:val="nil"/>
            </w:tcBorders>
          </w:tcPr>
          <w:p>
            <w:pPr>
              <w:pStyle w:val="0"/>
            </w:pPr>
            <w:r>
              <w:rPr>
                <w:sz w:val="24"/>
              </w:rPr>
              <w:t xml:space="preserve">документы, подтверждающие наличие или отсутствие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tc>
      </w:tr>
      <w:tr>
        <w:tblPrEx>
          <w:tblBorders>
            <w:left w:val="nil"/>
          </w:tblBorders>
        </w:tblPrEx>
        <w:tc>
          <w:tcPr>
            <w:tcW w:w="737" w:type="dxa"/>
            <w:tcBorders>
              <w:top w:val="single" w:sz="4"/>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7994" w:type="dxa"/>
            <w:tcBorders>
              <w:top w:val="nil"/>
              <w:left w:val="nil"/>
              <w:bottom w:val="nil"/>
              <w:right w:val="nil"/>
            </w:tcBorders>
          </w:tcPr>
          <w:p>
            <w:pPr>
              <w:pStyle w:val="0"/>
            </w:pPr>
            <w:r>
              <w:rPr>
                <w:sz w:val="24"/>
              </w:rPr>
            </w:r>
          </w:p>
        </w:tc>
      </w:tr>
      <w:tr>
        <w:tc>
          <w:tcPr>
            <w:tcW w:w="737" w:type="dxa"/>
            <w:tcBorders>
              <w:top w:val="single" w:sz="4"/>
              <w:left w:val="single" w:sz="4"/>
              <w:bottom w:val="single" w:sz="4"/>
              <w:right w:val="single" w:sz="4"/>
            </w:tcBorders>
          </w:tcPr>
          <w:p>
            <w:pPr>
              <w:pStyle w:val="0"/>
            </w:pPr>
            <w:r>
              <w:rPr>
                <w:sz w:val="24"/>
              </w:rPr>
            </w:r>
          </w:p>
        </w:tc>
        <w:tc>
          <w:tcPr>
            <w:tcW w:w="340" w:type="dxa"/>
            <w:tcBorders>
              <w:top w:val="nil"/>
              <w:left w:val="single" w:sz="4"/>
              <w:bottom w:val="nil"/>
              <w:right w:val="nil"/>
            </w:tcBorders>
          </w:tcPr>
          <w:p>
            <w:pPr>
              <w:pStyle w:val="0"/>
            </w:pPr>
            <w:r>
              <w:rPr>
                <w:sz w:val="24"/>
              </w:rPr>
            </w:r>
          </w:p>
        </w:tc>
        <w:tc>
          <w:tcPr>
            <w:tcW w:w="7994" w:type="dxa"/>
            <w:tcBorders>
              <w:top w:val="nil"/>
              <w:left w:val="nil"/>
              <w:bottom w:val="nil"/>
              <w:right w:val="nil"/>
            </w:tcBorders>
          </w:tcPr>
          <w:p>
            <w:pPr>
              <w:pStyle w:val="0"/>
            </w:pPr>
            <w:r>
              <w:rPr>
                <w:sz w:val="24"/>
              </w:rPr>
              <w:t xml:space="preserve">для заявителей-пенсионеров: документ, подтверждающий факт установления пенсии СФР.</w:t>
            </w:r>
          </w:p>
        </w:tc>
      </w:tr>
    </w:tbl>
    <w:p>
      <w:pPr>
        <w:pStyle w:val="0"/>
        <w:jc w:val="both"/>
      </w:pPr>
      <w:r>
        <w:rPr>
          <w:sz w:val="24"/>
        </w:rPr>
      </w:r>
    </w:p>
    <w:p>
      <w:pPr>
        <w:pStyle w:val="0"/>
        <w:ind w:firstLine="540"/>
        <w:jc w:val="both"/>
      </w:pPr>
      <w:r>
        <w:rPr>
          <w:sz w:val="24"/>
        </w:rPr>
        <w:t xml:space="preserve">Отметить галочкой "V" представленные документы. Паспорт является обязательным документом при обращении за предоставлением муниципальной услуги.</w:t>
      </w:r>
    </w:p>
    <w:p>
      <w:pPr>
        <w:pStyle w:val="0"/>
        <w:jc w:val="both"/>
      </w:pPr>
      <w:r>
        <w:rPr>
          <w:sz w:val="24"/>
        </w:rPr>
      </w:r>
    </w:p>
    <w:p>
      <w:pPr>
        <w:pStyle w:val="0"/>
        <w:ind w:firstLine="540"/>
        <w:jc w:val="both"/>
      </w:pPr>
      <w:r>
        <w:rPr>
          <w:sz w:val="24"/>
        </w:rPr>
        <w:t xml:space="preserve">Дата предоставления документов __________________ Подпись____________________</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6</w:t>
      </w:r>
    </w:p>
    <w:p>
      <w:pPr>
        <w:pStyle w:val="0"/>
        <w:jc w:val="right"/>
      </w:pPr>
      <w:r>
        <w:rPr>
          <w:sz w:val="24"/>
        </w:rPr>
        <w:t xml:space="preserve">к административному регламенту</w:t>
      </w:r>
    </w:p>
    <w:p>
      <w:pPr>
        <w:pStyle w:val="0"/>
        <w:jc w:val="both"/>
      </w:pPr>
      <w:r>
        <w:rPr>
          <w:sz w:val="24"/>
        </w:rPr>
      </w:r>
    </w:p>
    <w:p>
      <w:pPr>
        <w:pStyle w:val="0"/>
        <w:jc w:val="right"/>
      </w:pPr>
      <w:r>
        <w:rPr>
          <w:sz w:val="24"/>
        </w:rPr>
        <w:t xml:space="preserve">РЕКОМЕНДУЕМАЯ ФОРМА</w:t>
      </w:r>
    </w:p>
    <w:p>
      <w:pPr>
        <w:pStyle w:val="0"/>
        <w:jc w:val="both"/>
      </w:pPr>
      <w:r>
        <w:rPr>
          <w:sz w:val="24"/>
        </w:rPr>
      </w:r>
    </w:p>
    <w:bookmarkStart w:id="961" w:name="P961"/>
    <w:bookmarkEnd w:id="961"/>
    <w:p>
      <w:pPr>
        <w:pStyle w:val="1"/>
        <w:jc w:val="both"/>
      </w:pPr>
      <w:r>
        <w:rPr>
          <w:sz w:val="20"/>
        </w:rPr>
        <w:t xml:space="preserve">                                УВЕДОМЛЕНИЕ</w:t>
      </w:r>
    </w:p>
    <w:p>
      <w:pPr>
        <w:pStyle w:val="1"/>
        <w:jc w:val="both"/>
      </w:pPr>
      <w:r>
        <w:rPr>
          <w:sz w:val="20"/>
        </w:rPr>
        <w:t xml:space="preserve">      об оставлении запроса о предоставлении муниципальной услуги без</w:t>
      </w:r>
    </w:p>
    <w:p>
      <w:pPr>
        <w:pStyle w:val="1"/>
        <w:jc w:val="both"/>
      </w:pPr>
      <w:r>
        <w:rPr>
          <w:sz w:val="20"/>
        </w:rPr>
        <w:t xml:space="preserve">                               рассмотрения</w:t>
      </w:r>
    </w:p>
    <w:p>
      <w:pPr>
        <w:pStyle w:val="1"/>
        <w:jc w:val="both"/>
      </w:pPr>
      <w:r>
        <w:rPr>
          <w:sz w:val="20"/>
        </w:rPr>
      </w:r>
    </w:p>
    <w:p>
      <w:pPr>
        <w:pStyle w:val="1"/>
        <w:jc w:val="both"/>
      </w:pPr>
      <w:r>
        <w:rPr>
          <w:sz w:val="20"/>
        </w:rPr>
        <w:t xml:space="preserve">от ___ ____________ 20__ г.                                        N ______</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заявителя и его адрес)</w:t>
      </w:r>
    </w:p>
    <w:p>
      <w:pPr>
        <w:pStyle w:val="1"/>
        <w:jc w:val="both"/>
      </w:pPr>
      <w:r>
        <w:rPr>
          <w:sz w:val="20"/>
        </w:rPr>
      </w:r>
    </w:p>
    <w:p>
      <w:pPr>
        <w:pStyle w:val="1"/>
        <w:jc w:val="both"/>
      </w:pPr>
      <w:r>
        <w:rPr>
          <w:sz w:val="20"/>
        </w:rPr>
        <w:t xml:space="preserve">    Администрация города Рязани, рассмотрев представленные в целях фиксации</w:t>
      </w:r>
    </w:p>
    <w:p>
      <w:pPr>
        <w:pStyle w:val="1"/>
        <w:jc w:val="both"/>
      </w:pPr>
      <w:r>
        <w:rPr>
          <w:sz w:val="20"/>
        </w:rPr>
        <w:t xml:space="preserve">информации  в  универсальном  платежно-сервисном  инструменте для населения</w:t>
      </w:r>
    </w:p>
    <w:p>
      <w:pPr>
        <w:pStyle w:val="1"/>
        <w:jc w:val="both"/>
      </w:pPr>
      <w:r>
        <w:rPr>
          <w:sz w:val="20"/>
        </w:rPr>
        <w:t xml:space="preserve">Рязанской   области  -  цифровом  сервисе  "Единая  цифровая  карта  жителя</w:t>
      </w:r>
    </w:p>
    <w:p>
      <w:pPr>
        <w:pStyle w:val="1"/>
        <w:jc w:val="both"/>
      </w:pPr>
      <w:r>
        <w:rPr>
          <w:sz w:val="20"/>
        </w:rPr>
        <w:t xml:space="preserve">Рязанской  области" Ваше заявление о подтверждении права на льготный проезд</w:t>
      </w:r>
    </w:p>
    <w:p>
      <w:pPr>
        <w:pStyle w:val="1"/>
        <w:jc w:val="both"/>
      </w:pPr>
      <w:r>
        <w:rPr>
          <w:sz w:val="20"/>
        </w:rPr>
        <w:t xml:space="preserve">в  автомобильном  и  наземном  электрическом  транспорте общего пользования</w:t>
      </w:r>
    </w:p>
    <w:p>
      <w:pPr>
        <w:pStyle w:val="1"/>
        <w:jc w:val="both"/>
      </w:pPr>
      <w:r>
        <w:rPr>
          <w:sz w:val="20"/>
        </w:rPr>
        <w:t xml:space="preserve">города  Рязани  (от  имени несовершеннолетних граждан, достигших 14-летнего</w:t>
      </w:r>
    </w:p>
    <w:p>
      <w:pPr>
        <w:pStyle w:val="1"/>
        <w:jc w:val="both"/>
      </w:pPr>
      <w:r>
        <w:rPr>
          <w:sz w:val="20"/>
        </w:rPr>
        <w:t xml:space="preserve">возраста/ несовершеннолетних граждан в возрасте до 14 лет)</w:t>
      </w:r>
    </w:p>
    <w:p>
      <w:pPr>
        <w:pStyle w:val="1"/>
        <w:jc w:val="both"/>
      </w:pPr>
      <w:r>
        <w:rPr>
          <w:sz w:val="20"/>
        </w:rPr>
        <w:t xml:space="preserve">                        (ненужное зачеркнуть)</w:t>
      </w:r>
    </w:p>
    <w:p>
      <w:pPr>
        <w:pStyle w:val="1"/>
        <w:jc w:val="both"/>
      </w:pPr>
      <w:r>
        <w:rPr>
          <w:sz w:val="20"/>
        </w:rPr>
        <w:t xml:space="preserve">и  прилагаемые к нему документы, уведомляет Вас о том, что в соответствии с</w:t>
      </w:r>
    </w:p>
    <w:p>
      <w:pPr>
        <w:pStyle w:val="1"/>
        <w:jc w:val="both"/>
      </w:pPr>
      <w:hyperlink w:history="0" w:anchor="P251" w:tooltip="2.9. Основания для оставления запроса о предоставлении муниципальной услуги без рассмотрения:">
        <w:r>
          <w:rPr>
            <w:sz w:val="20"/>
            <w:color w:val="0000ff"/>
          </w:rPr>
          <w:t xml:space="preserve">пунктом   2.9</w:t>
        </w:r>
      </w:hyperlink>
      <w:r>
        <w:rPr>
          <w:sz w:val="20"/>
        </w:rPr>
        <w:t xml:space="preserve">  административного  регламента  предоставления  муниципальной</w:t>
      </w:r>
    </w:p>
    <w:p>
      <w:pPr>
        <w:pStyle w:val="1"/>
        <w:jc w:val="both"/>
      </w:pPr>
      <w:r>
        <w:rPr>
          <w:sz w:val="20"/>
        </w:rPr>
        <w:t xml:space="preserve">услуги  "Подтверждение  права на льготный проезд в автомобильном и наземном</w:t>
      </w:r>
    </w:p>
    <w:p>
      <w:pPr>
        <w:pStyle w:val="1"/>
        <w:jc w:val="both"/>
      </w:pPr>
      <w:r>
        <w:rPr>
          <w:sz w:val="20"/>
        </w:rPr>
        <w:t xml:space="preserve">электрическом   транспорте   общего  пользования  города  Рязани  отдельным</w:t>
      </w:r>
    </w:p>
    <w:p>
      <w:pPr>
        <w:pStyle w:val="1"/>
        <w:jc w:val="both"/>
      </w:pPr>
      <w:r>
        <w:rPr>
          <w:sz w:val="20"/>
        </w:rPr>
        <w:t xml:space="preserve">категориям граждан", Ваши документы оставлены без рассмотрения по причине:</w:t>
      </w:r>
    </w:p>
    <w:p>
      <w:pPr>
        <w:pStyle w:val="1"/>
        <w:jc w:val="both"/>
      </w:pPr>
      <w:r>
        <w:rPr>
          <w:sz w:val="20"/>
        </w:rPr>
        <w:t xml:space="preserve">    1)  обращение  за  предоставлением  муниципальной  услуги ненадлежащего</w:t>
      </w:r>
    </w:p>
    <w:p>
      <w:pPr>
        <w:pStyle w:val="1"/>
        <w:jc w:val="both"/>
      </w:pPr>
      <w:r>
        <w:rPr>
          <w:sz w:val="20"/>
        </w:rPr>
        <w:t xml:space="preserve">лица;</w:t>
      </w:r>
    </w:p>
    <w:p>
      <w:pPr>
        <w:pStyle w:val="1"/>
        <w:jc w:val="both"/>
      </w:pPr>
      <w:r>
        <w:rPr>
          <w:sz w:val="20"/>
        </w:rPr>
        <w:t xml:space="preserve">    2)  состав,  форма или содержание прилагаемых к заявлению документов не</w:t>
      </w:r>
    </w:p>
    <w:p>
      <w:pPr>
        <w:pStyle w:val="1"/>
        <w:jc w:val="both"/>
      </w:pPr>
      <w:r>
        <w:rPr>
          <w:sz w:val="20"/>
        </w:rPr>
        <w:t xml:space="preserve">соответствуют требованиям законодательства.</w:t>
      </w:r>
    </w:p>
    <w:p>
      <w:pPr>
        <w:pStyle w:val="1"/>
        <w:jc w:val="both"/>
      </w:pPr>
      <w:r>
        <w:rPr>
          <w:sz w:val="20"/>
        </w:rPr>
        <w:t xml:space="preserve">                     (ненужное зачеркнуть)</w:t>
      </w:r>
    </w:p>
    <w:p>
      <w:pPr>
        <w:pStyle w:val="1"/>
        <w:jc w:val="both"/>
      </w:pPr>
      <w:r>
        <w:rPr>
          <w:sz w:val="20"/>
        </w:rPr>
      </w:r>
    </w:p>
    <w:p>
      <w:pPr>
        <w:pStyle w:val="1"/>
        <w:jc w:val="both"/>
      </w:pPr>
      <w:r>
        <w:rPr>
          <w:sz w:val="20"/>
        </w:rPr>
        <w:t xml:space="preserve">Начальник управления дополнительных мер</w:t>
      </w:r>
    </w:p>
    <w:p>
      <w:pPr>
        <w:pStyle w:val="1"/>
        <w:jc w:val="both"/>
      </w:pPr>
      <w:r>
        <w:rPr>
          <w:sz w:val="20"/>
        </w:rPr>
        <w:t xml:space="preserve">социальной поддержки и социальной помощи __________ _______________________</w:t>
      </w:r>
    </w:p>
    <w:p>
      <w:pPr>
        <w:pStyle w:val="1"/>
        <w:jc w:val="both"/>
      </w:pPr>
      <w:r>
        <w:rPr>
          <w:sz w:val="20"/>
        </w:rPr>
        <w:t xml:space="preserve">                                         (подпись)    (расшифровка подписи)</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города Рязани от 18.04.2025 N 3652</w:t>
            <w:br/>
            <w:t>"Об утверждении административного регламента предоставлен...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80999&amp;date=25.04.2025&amp;dst=101364&amp;field=134" TargetMode = "External"/>
	<Relationship Id="rId8" Type="http://schemas.openxmlformats.org/officeDocument/2006/relationships/hyperlink" Target="https://login.consultant.ru/link/?req=doc&amp;base=LAW&amp;n=494996&amp;date=25.04.2025&amp;dst=100094&amp;field=134" TargetMode = "External"/>
	<Relationship Id="rId9" Type="http://schemas.openxmlformats.org/officeDocument/2006/relationships/hyperlink" Target="https://login.consultant.ru/link/?req=doc&amp;base=RLAW073&amp;n=427622&amp;date=25.04.2025&amp;dst=100382&amp;field=134" TargetMode = "External"/>
	<Relationship Id="rId10" Type="http://schemas.openxmlformats.org/officeDocument/2006/relationships/hyperlink" Target="https://login.consultant.ru/link/?req=doc&amp;base=RLAW073&amp;n=457010&amp;date=25.04.2025" TargetMode = "External"/>
	<Relationship Id="rId11" Type="http://schemas.openxmlformats.org/officeDocument/2006/relationships/hyperlink" Target="https://login.consultant.ru/link/?req=doc&amp;base=RLAW073&amp;n=450614&amp;date=25.04.2025&amp;dst=100486&amp;field=134" TargetMode = "External"/>
	<Relationship Id="rId12" Type="http://schemas.openxmlformats.org/officeDocument/2006/relationships/hyperlink" Target="https://login.consultant.ru/link/?req=doc&amp;base=RLAW073&amp;n=450614&amp;date=25.04.2025&amp;dst=100613&amp;field=134" TargetMode = "External"/>
	<Relationship Id="rId13" Type="http://schemas.openxmlformats.org/officeDocument/2006/relationships/hyperlink" Target="www.gosuslugi.ru" TargetMode = "External"/>
	<Relationship Id="rId14" Type="http://schemas.openxmlformats.org/officeDocument/2006/relationships/hyperlink" Target="https://login.consultant.ru/link/?req=doc&amp;base=RLAW073&amp;n=451638&amp;date=25.04.2025" TargetMode = "External"/>
	<Relationship Id="rId15" Type="http://schemas.openxmlformats.org/officeDocument/2006/relationships/hyperlink" Target="https://login.consultant.ru/link/?req=doc&amp;base=RLAW073&amp;n=403779&amp;date=25.04.2025" TargetMode = "External"/>
	<Relationship Id="rId16" Type="http://schemas.openxmlformats.org/officeDocument/2006/relationships/hyperlink" Target="https://login.consultant.ru/link/?req=doc&amp;base=RLAW073&amp;n=412533&amp;date=25.04.2025" TargetMode = "External"/>
	<Relationship Id="rId17" Type="http://schemas.openxmlformats.org/officeDocument/2006/relationships/hyperlink" Target="https://login.consultant.ru/link/?req=doc&amp;base=RLAW073&amp;n=435458&amp;date=25.04.2025" TargetMode = "External"/>
	<Relationship Id="rId18" Type="http://schemas.openxmlformats.org/officeDocument/2006/relationships/hyperlink" Target="https://login.consultant.ru/link/?req=doc&amp;base=RLAW073&amp;n=437707&amp;date=25.04.2025" TargetMode = "External"/>
	<Relationship Id="rId19" Type="http://schemas.openxmlformats.org/officeDocument/2006/relationships/hyperlink" Target="https://login.consultant.ru/link/?req=doc&amp;base=RLAW073&amp;n=451597&amp;date=25.04.2025" TargetMode = "External"/>
	<Relationship Id="rId20" Type="http://schemas.openxmlformats.org/officeDocument/2006/relationships/hyperlink" Target="www.admrzn.ru" TargetMode = "External"/>
	<Relationship Id="rId21" Type="http://schemas.openxmlformats.org/officeDocument/2006/relationships/hyperlink" Target="https://login.consultant.ru/link/?req=doc&amp;base=LAW&amp;n=494996&amp;date=25.04.2025&amp;dst=100094&amp;field=134" TargetMode = "External"/>
	<Relationship Id="rId22" Type="http://schemas.openxmlformats.org/officeDocument/2006/relationships/hyperlink" Target="www.admrzn.ru" TargetMode = "External"/>
	<Relationship Id="rId23" Type="http://schemas.openxmlformats.org/officeDocument/2006/relationships/hyperlink" Target="https://login.consultant.ru/link/?req=doc&amp;base=LAW&amp;n=494996&amp;date=25.04.2025&amp;dst=100352&amp;field=134" TargetMode = "External"/>
	<Relationship Id="rId24" Type="http://schemas.openxmlformats.org/officeDocument/2006/relationships/hyperlink" Target="https://login.consultant.ru/link/?req=doc&amp;base=LAW&amp;n=494996&amp;date=25.04.2025" TargetMode = "External"/>
	<Relationship Id="rId25" Type="http://schemas.openxmlformats.org/officeDocument/2006/relationships/hyperlink" Target="https://login.consultant.ru/link/?req=doc&amp;base=LAW&amp;n=494996&amp;date=25.04.2025&amp;dst=36&amp;field=134" TargetMode = "External"/>
	<Relationship Id="rId26" Type="http://schemas.openxmlformats.org/officeDocument/2006/relationships/hyperlink" Target="https://login.consultant.ru/link/?req=doc&amp;base=LAW&amp;n=494996&amp;date=25.04.2025&amp;dst=159&amp;field=134" TargetMode = "External"/>
	<Relationship Id="rId27" Type="http://schemas.openxmlformats.org/officeDocument/2006/relationships/hyperlink" Target="https://login.consultant.ru/link/?req=doc&amp;base=LAW&amp;n=494996&amp;date=25.04.2025&amp;dst=290&amp;field=134" TargetMode = "External"/>
	<Relationship Id="rId28" Type="http://schemas.openxmlformats.org/officeDocument/2006/relationships/hyperlink" Target="https://login.consultant.ru/link/?req=doc&amp;base=LAW&amp;n=494996&amp;date=25.04.2025&amp;dst=317&amp;field=134" TargetMode = "External"/>
	<Relationship Id="rId29" Type="http://schemas.openxmlformats.org/officeDocument/2006/relationships/hyperlink" Target="https://login.consultant.ru/link/?req=doc&amp;base=LAW&amp;n=494996&amp;date=25.04.2025&amp;dst=100010&amp;field=134" TargetMode = "External"/>
	<Relationship Id="rId30" Type="http://schemas.openxmlformats.org/officeDocument/2006/relationships/hyperlink" Target="https://login.consultant.ru/link/?req=doc&amp;base=LAW&amp;n=494996&amp;date=25.04.2025&amp;dst=100009&amp;field=134" TargetMode = "External"/>
	<Relationship Id="rId31" Type="http://schemas.openxmlformats.org/officeDocument/2006/relationships/hyperlink" Target="https://login.consultant.ru/link/?req=doc&amp;base=LAW&amp;n=494996&amp;date=25.04.2025&amp;dst=100352&amp;field=134" TargetMode = "External"/>
	<Relationship Id="rId32" Type="http://schemas.openxmlformats.org/officeDocument/2006/relationships/hyperlink" Target="https://login.consultant.ru/link/?req=doc&amp;base=LAW&amp;n=494996&amp;date=25.04.2025&amp;dst=100352&amp;field=134" TargetMode = "External"/>
	<Relationship Id="rId33" Type="http://schemas.openxmlformats.org/officeDocument/2006/relationships/hyperlink" Target="https://login.consultant.ru/link/?req=doc&amp;base=LAW&amp;n=494996&amp;date=25.04.2025&amp;dst=359&amp;field=134" TargetMode = "External"/>
	<Relationship Id="rId34" Type="http://schemas.openxmlformats.org/officeDocument/2006/relationships/hyperlink" Target="https://login.consultant.ru/link/?req=doc&amp;base=RLAW073&amp;n=444892&amp;date=25.04.2025&amp;dst=100022&amp;field=134" TargetMode = "External"/>
	<Relationship Id="rId35" Type="http://schemas.openxmlformats.org/officeDocument/2006/relationships/hyperlink" Target="https://login.consultant.ru/link/?req=doc&amp;base=LAW&amp;n=183496&amp;date=25.04.2025&amp;dst=100012&amp;field=134" TargetMode = "External"/>
	<Relationship Id="rId36" Type="http://schemas.openxmlformats.org/officeDocument/2006/relationships/hyperlink" Target="https://login.consultant.ru/link/?req=doc&amp;base=LAW&amp;n=183496&amp;date=25.04.2025&amp;dst=100038&amp;field=134" TargetMode = "External"/>
	<Relationship Id="rId37" Type="http://schemas.openxmlformats.org/officeDocument/2006/relationships/hyperlink" Target="https://login.consultant.ru/link/?req=doc&amp;base=LAW&amp;n=494996&amp;date=25.04.2025&amp;dst=86&amp;field=134" TargetMode = "External"/>
	<Relationship Id="rId38" Type="http://schemas.openxmlformats.org/officeDocument/2006/relationships/hyperlink" Target="https://login.consultant.ru/link/?req=doc&amp;base=LAW&amp;n=443427&amp;date=25.04.2025&amp;dst=49&amp;field=134" TargetMode = "External"/>
	<Relationship Id="rId39" Type="http://schemas.openxmlformats.org/officeDocument/2006/relationships/hyperlink" Target="https://login.consultant.ru/link/?req=doc&amp;base=LAW&amp;n=494996&amp;date=25.04.2025&amp;dst=107&amp;field=134" TargetMode = "External"/>
	<Relationship Id="rId40" Type="http://schemas.openxmlformats.org/officeDocument/2006/relationships/hyperlink" Target="https://login.consultant.ru/link/?req=doc&amp;base=LAW&amp;n=311791&amp;date=25.04.2025" TargetMode = "External"/>
	<Relationship Id="rId41" Type="http://schemas.openxmlformats.org/officeDocument/2006/relationships/hyperlink" Target="https://login.consultant.ru/link/?req=doc&amp;base=LAW&amp;n=494996&amp;date=25.04.2025&amp;dst=100352&amp;field=134" TargetMode = "External"/>
	<Relationship Id="rId42" Type="http://schemas.openxmlformats.org/officeDocument/2006/relationships/hyperlink" Target="https://login.consultant.ru/link/?req=doc&amp;base=LAW&amp;n=494996&amp;date=25.04.2025&amp;dst=244&amp;field=134" TargetMode = "External"/>
	<Relationship Id="rId43" Type="http://schemas.openxmlformats.org/officeDocument/2006/relationships/hyperlink" Target="https://login.consultant.ru/link/?req=doc&amp;base=LAW&amp;n=494996&amp;date=25.04.2025&amp;dst=290&amp;field=134" TargetMode = "External"/>
	<Relationship Id="rId44" Type="http://schemas.openxmlformats.org/officeDocument/2006/relationships/hyperlink" Target="https://login.consultant.ru/link/?req=doc&amp;base=LAW&amp;n=494996&amp;date=25.04.2025&amp;dst=100352&amp;field=134" TargetMode = "External"/>
	<Relationship Id="rId45" Type="http://schemas.openxmlformats.org/officeDocument/2006/relationships/hyperlink" Target="https://login.consultant.ru/link/?req=doc&amp;base=LAW&amp;n=494996&amp;date=25.04.2025&amp;dst=100352&amp;field=134" TargetMode = "External"/>
	<Relationship Id="rId46" Type="http://schemas.openxmlformats.org/officeDocument/2006/relationships/hyperlink" Target="https://login.consultant.ru/link/?req=doc&amp;base=LAW&amp;n=494996&amp;date=25.04.2025&amp;dst=100352&amp;field=134" TargetMode = "External"/>
	<Relationship Id="rId47" Type="http://schemas.openxmlformats.org/officeDocument/2006/relationships/hyperlink" Target="https://login.consultant.ru/link/?req=doc&amp;base=LAW&amp;n=494996&amp;date=25.04.2025&amp;dst=100352&amp;field=134" TargetMode = "External"/>
	<Relationship Id="rId48" Type="http://schemas.openxmlformats.org/officeDocument/2006/relationships/hyperlink" Target="https://login.consultant.ru/link/?req=doc&amp;base=LAW&amp;n=494996&amp;date=25.04.2025&amp;dst=100352&amp;field=134" TargetMode = "External"/>
	<Relationship Id="rId49" Type="http://schemas.openxmlformats.org/officeDocument/2006/relationships/hyperlink" Target="https://login.consultant.ru/link/?req=doc&amp;base=LAW&amp;n=494996&amp;date=25.04.2025&amp;dst=100352&amp;field=134" TargetMode = "External"/>
	<Relationship Id="rId50" Type="http://schemas.openxmlformats.org/officeDocument/2006/relationships/hyperlink" Target="https://login.consultant.ru/link/?req=doc&amp;base=LAW&amp;n=494996&amp;date=25.04.2025&amp;dst=100352&amp;field=134" TargetMode = "External"/>
	<Relationship Id="rId51" Type="http://schemas.openxmlformats.org/officeDocument/2006/relationships/hyperlink" Target="https://login.consultant.ru/link/?req=doc&amp;base=LAW&amp;n=494996&amp;date=25.04.2025&amp;dst=100352&amp;field=134" TargetMode = "External"/>
	<Relationship Id="rId52" Type="http://schemas.openxmlformats.org/officeDocument/2006/relationships/hyperlink" Target="https://login.consultant.ru/link/?req=doc&amp;base=LAW&amp;n=494996&amp;date=25.04.2025&amp;dst=100352&amp;field=134" TargetMode = "External"/>
	<Relationship Id="rId53" Type="http://schemas.openxmlformats.org/officeDocument/2006/relationships/hyperlink" Target="https://login.consultant.ru/link/?req=doc&amp;base=RLAW073&amp;n=444892&amp;date=25.04.2025" TargetMode = "External"/>
	<Relationship Id="rId54" Type="http://schemas.openxmlformats.org/officeDocument/2006/relationships/hyperlink" Target="https://login.consultant.ru/link/?req=doc&amp;base=RLAW073&amp;n=444892&amp;date=25.04.2025" TargetMode = "External"/>
	<Relationship Id="rId55" Type="http://schemas.openxmlformats.org/officeDocument/2006/relationships/hyperlink" Target="https://login.consultant.ru/link/?req=doc&amp;base=LAW&amp;n=482686&amp;date=25.04.2025&amp;dst=100278&amp;field=134" TargetMode = "External"/>
	<Relationship Id="rId56" Type="http://schemas.openxmlformats.org/officeDocument/2006/relationships/hyperlink" Target="https://login.consultant.ru/link/?req=doc&amp;base=RLAW073&amp;n=444892&amp;date=25.04.2025" TargetMode = "External"/>
	<Relationship Id="rId57" Type="http://schemas.openxmlformats.org/officeDocument/2006/relationships/hyperlink" Target="https://login.consultant.ru/link/?req=doc&amp;base=LAW&amp;n=482686&amp;date=25.04.2025&amp;dst=100278&amp;field=134" TargetMode = "External"/>
	<Relationship Id="rId58" Type="http://schemas.openxmlformats.org/officeDocument/2006/relationships/hyperlink" Target="https://login.consultant.ru/link/?req=doc&amp;base=RLAW073&amp;n=444892&amp;date=25.04.2025" TargetMode = "External"/>
	<Relationship Id="rId59" Type="http://schemas.openxmlformats.org/officeDocument/2006/relationships/hyperlink" Target="https://login.consultant.ru/link/?req=doc&amp;base=LAW&amp;n=482686&amp;date=25.04.2025&amp;dst=100278&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Рязани от 18.04.2025 N 3652
"Об утверждении административного регламента предоставления муниципальной услуги "Подтверждение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dc:title>
  <dcterms:created xsi:type="dcterms:W3CDTF">2025-04-25T10:12:31Z</dcterms:created>
</cp:coreProperties>
</file>